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A3" w14:textId="2164B503" w:rsidR="00D6750D" w:rsidRDefault="00D6750D"/>
    <w:sdt>
      <w:sdtPr>
        <w:id w:val="1752319805"/>
        <w:docPartObj>
          <w:docPartGallery w:val="Cover Pages"/>
          <w:docPartUnique/>
        </w:docPartObj>
      </w:sdtPr>
      <w:sdtContent>
        <w:p w14:paraId="3337A168" w14:textId="39308D64" w:rsidR="00C65B3B" w:rsidRDefault="00C65B3B"/>
        <w:p w14:paraId="40EF4E60" w14:textId="77777777" w:rsidR="002B2688" w:rsidRDefault="002B2688" w:rsidP="00D04ED6">
          <w:pPr>
            <w:ind w:left="-851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743232" behindDoc="0" locked="0" layoutInCell="1" allowOverlap="1" wp14:anchorId="6D68E2FF" wp14:editId="6BD9497E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77660" cy="1244423"/>
                <wp:effectExtent l="0" t="0" r="0" b="0"/>
                <wp:wrapSquare wrapText="bothSides"/>
                <wp:docPr id="19405447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7660" cy="1244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79E9364" w14:textId="77777777" w:rsidR="002B2688" w:rsidRDefault="002B2688">
          <w:pPr>
            <w:rPr>
              <w:sz w:val="64"/>
              <w:szCs w:val="64"/>
              <w:lang w:val="en-US"/>
            </w:rPr>
          </w:pPr>
          <w:r>
            <w:rPr>
              <w:noProof/>
              <w:sz w:val="96"/>
              <w:szCs w:val="96"/>
              <w:lang w:val="en-US"/>
            </w:rPr>
            <mc:AlternateContent>
              <mc:Choice Requires="wps">
                <w:drawing>
                  <wp:anchor distT="0" distB="0" distL="114300" distR="114300" simplePos="0" relativeHeight="251742208" behindDoc="0" locked="0" layoutInCell="1" allowOverlap="1" wp14:anchorId="09E56688" wp14:editId="409B1758">
                    <wp:simplePos x="0" y="0"/>
                    <wp:positionH relativeFrom="column">
                      <wp:posOffset>28575</wp:posOffset>
                    </wp:positionH>
                    <wp:positionV relativeFrom="paragraph">
                      <wp:posOffset>553720</wp:posOffset>
                    </wp:positionV>
                    <wp:extent cx="0" cy="2799715"/>
                    <wp:effectExtent l="28575" t="29210" r="28575" b="28575"/>
                    <wp:wrapNone/>
                    <wp:docPr id="133458281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99715"/>
                            </a:xfrm>
                            <a:prstGeom prst="straightConnector1">
                              <a:avLst/>
                            </a:prstGeom>
                            <a:noFill/>
                            <a:ln w="57150" cmpd="sng">
                              <a:solidFill>
                                <a:srgbClr val="2CAFA4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9FDA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2.25pt;margin-top:43.6pt;width:0;height:220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" strokecolor="#2cafa4" strokeweight="4.5pt"/>
                </w:pict>
              </mc:Fallback>
            </mc:AlternateContent>
          </w:r>
        </w:p>
        <w:p w14:paraId="598926FD" w14:textId="5237F10A" w:rsidR="002B2688" w:rsidRPr="00C972A4" w:rsidRDefault="002B2688" w:rsidP="00C972A4">
          <w:pPr>
            <w:ind w:left="426"/>
            <w:rPr>
              <w:sz w:val="96"/>
              <w:szCs w:val="96"/>
              <w:lang w:val="en-US"/>
            </w:rPr>
          </w:pPr>
          <w:r w:rsidRPr="00C972A4">
            <w:rPr>
              <w:sz w:val="96"/>
              <w:szCs w:val="96"/>
              <w:lang w:val="en-US"/>
            </w:rPr>
            <w:t>Event Management</w:t>
          </w:r>
          <w:r w:rsidRPr="00C972A4">
            <w:rPr>
              <w:sz w:val="96"/>
              <w:szCs w:val="96"/>
              <w:lang w:val="en-US"/>
            </w:rPr>
            <w:br/>
            <w:t>Toolkit</w:t>
          </w:r>
        </w:p>
        <w:p w14:paraId="33EFC6B3" w14:textId="5B9F6EB1" w:rsidR="001E679E" w:rsidRPr="003C65C0" w:rsidRDefault="002B2688" w:rsidP="003C65C0">
          <w:pPr>
            <w:ind w:left="426"/>
            <w:rPr>
              <w:lang w:val="en-US"/>
            </w:rPr>
            <w:sectPr w:rsidR="001E679E" w:rsidRPr="003C65C0" w:rsidSect="003C65C0">
              <w:headerReference w:type="default" r:id="rId13"/>
              <w:footerReference w:type="default" r:id="rId14"/>
              <w:pgSz w:w="11906" w:h="16838"/>
              <w:pgMar w:top="408" w:right="1440" w:bottom="1480" w:left="1440" w:header="374" w:footer="709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744256" behindDoc="1" locked="0" layoutInCell="1" allowOverlap="1" wp14:anchorId="18DB5DB1" wp14:editId="161E27E1">
                <wp:simplePos x="0" y="0"/>
                <wp:positionH relativeFrom="margin">
                  <wp:align>center</wp:align>
                </wp:positionH>
                <wp:positionV relativeFrom="paragraph">
                  <wp:posOffset>1229995</wp:posOffset>
                </wp:positionV>
                <wp:extent cx="5154930" cy="3435985"/>
                <wp:effectExtent l="0" t="0" r="7620" b="0"/>
                <wp:wrapTight wrapText="bothSides">
                  <wp:wrapPolygon edited="0">
                    <wp:start x="0" y="0"/>
                    <wp:lineTo x="0" y="21436"/>
                    <wp:lineTo x="21552" y="21436"/>
                    <wp:lineTo x="21552" y="0"/>
                    <wp:lineTo x="0" y="0"/>
                  </wp:wrapPolygon>
                </wp:wrapTight>
                <wp:docPr id="21" name="Picture 21" descr="A person taking a picture of a crow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A person taking a picture of a crowd&#10;&#10;Description automatically generated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4930" cy="343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72"/>
              <w:szCs w:val="72"/>
              <w:lang w:val="en-US"/>
            </w:rPr>
            <w:t>Marketing Action Plan Templat</w:t>
          </w:r>
          <w:r w:rsidR="003C65C0">
            <w:rPr>
              <w:sz w:val="72"/>
              <w:szCs w:val="72"/>
              <w:lang w:val="en-US"/>
            </w:rPr>
            <w:t>e</w:t>
          </w:r>
        </w:p>
      </w:sdtContent>
    </w:sdt>
    <w:p w14:paraId="3960BB47" w14:textId="77777777" w:rsidR="003C65C0" w:rsidRPr="003C65C0" w:rsidRDefault="003C65C0" w:rsidP="003C65C0">
      <w:pPr>
        <w:rPr>
          <w:rFonts w:eastAsia="Arial"/>
          <w:b/>
          <w:color w:val="2CAFA4"/>
          <w:sz w:val="72"/>
          <w:szCs w:val="72"/>
        </w:rPr>
      </w:pPr>
    </w:p>
    <w:p w14:paraId="6C70E6AF" w14:textId="77777777" w:rsidR="003C65C0" w:rsidRDefault="003C65C0" w:rsidP="003C65C0">
      <w:pPr>
        <w:rPr>
          <w:rFonts w:eastAsia="Arial"/>
          <w:b/>
          <w:color w:val="2CAFA4"/>
          <w:sz w:val="56"/>
          <w:szCs w:val="56"/>
        </w:rPr>
      </w:pPr>
    </w:p>
    <w:p w14:paraId="79129267" w14:textId="424EB45F" w:rsidR="00AE1378" w:rsidRPr="00D03D5D" w:rsidRDefault="003C65C0" w:rsidP="003C65C0">
      <w:pPr>
        <w:rPr>
          <w:rFonts w:cs="Arial"/>
          <w:b/>
          <w:color w:val="81BE41"/>
          <w:sz w:val="56"/>
          <w:szCs w:val="48"/>
        </w:rPr>
      </w:pPr>
      <w:r>
        <w:rPr>
          <w:rFonts w:eastAsia="Arial"/>
          <w:b/>
          <w:color w:val="2CAFA4"/>
          <w:sz w:val="56"/>
          <w:szCs w:val="56"/>
        </w:rPr>
        <w:t>[</w:t>
      </w:r>
      <w:r w:rsidR="00AE1378" w:rsidRPr="00AE1378">
        <w:rPr>
          <w:rFonts w:eastAsia="Arial"/>
          <w:b/>
          <w:color w:val="2CAFA4"/>
          <w:sz w:val="56"/>
          <w:szCs w:val="56"/>
        </w:rPr>
        <w:t xml:space="preserve">YOUR </w:t>
      </w:r>
      <w:r w:rsidR="00AE1378" w:rsidRPr="00B261D5">
        <w:rPr>
          <w:rFonts w:eastAsia="Arial"/>
          <w:b/>
          <w:color w:val="2CAFA4"/>
          <w:sz w:val="56"/>
          <w:szCs w:val="56"/>
        </w:rPr>
        <w:t>FESTIVAL</w:t>
      </w:r>
      <w:r w:rsidR="00AE1378" w:rsidRPr="00AE1378">
        <w:rPr>
          <w:rFonts w:eastAsia="Arial"/>
          <w:b/>
          <w:color w:val="2CAFA4"/>
          <w:sz w:val="56"/>
          <w:szCs w:val="56"/>
        </w:rPr>
        <w:t>]</w:t>
      </w:r>
    </w:p>
    <w:p w14:paraId="107B3ECB" w14:textId="7913531B" w:rsidR="00AE1378" w:rsidRPr="00B261D5" w:rsidRDefault="00AE1378">
      <w:pPr>
        <w:rPr>
          <w:rFonts w:cs="Arial"/>
          <w:b/>
          <w:color w:val="000000" w:themeColor="text1"/>
          <w:sz w:val="56"/>
          <w:szCs w:val="48"/>
        </w:rPr>
      </w:pPr>
      <w:r w:rsidRPr="00AE1378">
        <w:rPr>
          <w:rFonts w:cs="Arial"/>
          <w:b/>
          <w:color w:val="000000" w:themeColor="text1"/>
          <w:sz w:val="56"/>
          <w:szCs w:val="48"/>
        </w:rPr>
        <w:t xml:space="preserve">MARKETING ACTION PLAN </w:t>
      </w:r>
    </w:p>
    <w:sdt>
      <w:sdtPr>
        <w:rPr>
          <w:rFonts w:cstheme="minorBidi"/>
          <w:b w:val="0"/>
          <w:sz w:val="20"/>
          <w:szCs w:val="20"/>
        </w:rPr>
        <w:id w:val="10167427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76406A1" w14:textId="095F4222" w:rsidR="005761ED" w:rsidRPr="005761ED" w:rsidRDefault="005761ED">
          <w:pPr>
            <w:pStyle w:val="TOCHeading"/>
            <w:rPr>
              <w:sz w:val="32"/>
              <w:szCs w:val="32"/>
            </w:rPr>
          </w:pPr>
          <w:r w:rsidRPr="005761ED">
            <w:rPr>
              <w:sz w:val="32"/>
              <w:szCs w:val="32"/>
            </w:rPr>
            <w:t>TABLE OF CONTENTS</w:t>
          </w:r>
        </w:p>
        <w:p w14:paraId="59B10E45" w14:textId="2BD03B57" w:rsidR="005761ED" w:rsidRDefault="005761ED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08762" w:history="1">
            <w:r w:rsidRPr="00834B4F">
              <w:rPr>
                <w:rStyle w:val="Hyperlink"/>
                <w:noProof/>
              </w:rPr>
              <w:t xml:space="preserve">ABOUT </w:t>
            </w:r>
            <w:r w:rsidRPr="00834B4F">
              <w:rPr>
                <w:rStyle w:val="Hyperlink"/>
                <w:rFonts w:eastAsia="Arial"/>
                <w:noProof/>
              </w:rPr>
              <w:t>[YOUR FESTIVAL]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_Toc130308762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D4AA6" w14:textId="100D2C70" w:rsidR="005761ED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hyperlink w:anchor="_Toc130308763" w:history="1">
            <w:r w:rsidR="005761ED" w:rsidRPr="00834B4F">
              <w:rPr>
                <w:rStyle w:val="Hyperlink"/>
                <w:noProof/>
              </w:rPr>
              <w:t>MARKETING OBJECTIVES &amp; KPIs</w:t>
            </w:r>
            <w:r w:rsidR="005761ED">
              <w:rPr>
                <w:noProof/>
                <w:webHidden/>
              </w:rPr>
              <w:tab/>
            </w:r>
            <w:r w:rsidR="005761ED">
              <w:rPr>
                <w:noProof/>
                <w:webHidden/>
              </w:rPr>
              <w:fldChar w:fldCharType="begin"/>
            </w:r>
            <w:r w:rsidR="005761ED">
              <w:rPr>
                <w:noProof/>
                <w:webHidden/>
              </w:rPr>
              <w:instrText xml:space="preserve"> PAGEREF _Toc130308763 \h </w:instrText>
            </w:r>
            <w:r w:rsidR="005761ED">
              <w:rPr>
                <w:noProof/>
                <w:webHidden/>
              </w:rPr>
            </w:r>
            <w:r w:rsidR="005761ED"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2</w:t>
            </w:r>
            <w:r w:rsidR="005761ED">
              <w:rPr>
                <w:noProof/>
                <w:webHidden/>
              </w:rPr>
              <w:fldChar w:fldCharType="end"/>
            </w:r>
          </w:hyperlink>
        </w:p>
        <w:p w14:paraId="79A5BD7C" w14:textId="47893E65" w:rsidR="005761ED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hyperlink w:anchor="_Toc130308764" w:history="1">
            <w:r w:rsidR="005761ED" w:rsidRPr="00834B4F">
              <w:rPr>
                <w:rStyle w:val="Hyperlink"/>
                <w:noProof/>
              </w:rPr>
              <w:t>TARGET AUDIENCE</w:t>
            </w:r>
            <w:r w:rsidR="005761ED">
              <w:rPr>
                <w:noProof/>
                <w:webHidden/>
              </w:rPr>
              <w:tab/>
            </w:r>
            <w:r w:rsidR="005761ED">
              <w:rPr>
                <w:noProof/>
                <w:webHidden/>
              </w:rPr>
              <w:fldChar w:fldCharType="begin"/>
            </w:r>
            <w:r w:rsidR="005761ED">
              <w:rPr>
                <w:noProof/>
                <w:webHidden/>
              </w:rPr>
              <w:instrText xml:space="preserve"> PAGEREF _Toc130308764 \h </w:instrText>
            </w:r>
            <w:r w:rsidR="005761ED">
              <w:rPr>
                <w:noProof/>
                <w:webHidden/>
              </w:rPr>
            </w:r>
            <w:r w:rsidR="005761ED"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2</w:t>
            </w:r>
            <w:r w:rsidR="005761ED">
              <w:rPr>
                <w:noProof/>
                <w:webHidden/>
              </w:rPr>
              <w:fldChar w:fldCharType="end"/>
            </w:r>
          </w:hyperlink>
        </w:p>
        <w:p w14:paraId="66632F90" w14:textId="2EC4B1CE" w:rsidR="005761ED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hyperlink w:anchor="_Toc130308765" w:history="1">
            <w:r w:rsidR="005761ED" w:rsidRPr="00834B4F">
              <w:rPr>
                <w:rStyle w:val="Hyperlink"/>
                <w:noProof/>
              </w:rPr>
              <w:t>CONTENT MARKETING</w:t>
            </w:r>
            <w:r w:rsidR="005761ED">
              <w:rPr>
                <w:noProof/>
                <w:webHidden/>
              </w:rPr>
              <w:tab/>
            </w:r>
            <w:r w:rsidR="005761ED">
              <w:rPr>
                <w:noProof/>
                <w:webHidden/>
              </w:rPr>
              <w:fldChar w:fldCharType="begin"/>
            </w:r>
            <w:r w:rsidR="005761ED">
              <w:rPr>
                <w:noProof/>
                <w:webHidden/>
              </w:rPr>
              <w:instrText xml:space="preserve"> PAGEREF _Toc130308765 \h </w:instrText>
            </w:r>
            <w:r w:rsidR="005761ED">
              <w:rPr>
                <w:noProof/>
                <w:webHidden/>
              </w:rPr>
            </w:r>
            <w:r w:rsidR="005761ED"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3</w:t>
            </w:r>
            <w:r w:rsidR="005761ED">
              <w:rPr>
                <w:noProof/>
                <w:webHidden/>
              </w:rPr>
              <w:fldChar w:fldCharType="end"/>
            </w:r>
          </w:hyperlink>
        </w:p>
        <w:p w14:paraId="06248859" w14:textId="779D7313" w:rsidR="005761ED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hyperlink w:anchor="_Toc130308766" w:history="1">
            <w:r w:rsidR="005761ED" w:rsidRPr="00834B4F">
              <w:rPr>
                <w:rStyle w:val="Hyperlink"/>
                <w:noProof/>
              </w:rPr>
              <w:t>MARKETING BUDGET</w:t>
            </w:r>
            <w:r w:rsidR="005761ED">
              <w:rPr>
                <w:noProof/>
                <w:webHidden/>
              </w:rPr>
              <w:tab/>
            </w:r>
            <w:r w:rsidR="005761ED">
              <w:rPr>
                <w:noProof/>
                <w:webHidden/>
              </w:rPr>
              <w:fldChar w:fldCharType="begin"/>
            </w:r>
            <w:r w:rsidR="005761ED">
              <w:rPr>
                <w:noProof/>
                <w:webHidden/>
              </w:rPr>
              <w:instrText xml:space="preserve"> PAGEREF _Toc130308766 \h </w:instrText>
            </w:r>
            <w:r w:rsidR="005761ED">
              <w:rPr>
                <w:noProof/>
                <w:webHidden/>
              </w:rPr>
            </w:r>
            <w:r w:rsidR="005761ED"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4</w:t>
            </w:r>
            <w:r w:rsidR="005761ED">
              <w:rPr>
                <w:noProof/>
                <w:webHidden/>
              </w:rPr>
              <w:fldChar w:fldCharType="end"/>
            </w:r>
          </w:hyperlink>
        </w:p>
        <w:p w14:paraId="428F7A6D" w14:textId="757EEA14" w:rsidR="005761ED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sz w:val="22"/>
              <w:szCs w:val="22"/>
              <w:lang w:eastAsia="en-AU"/>
            </w:rPr>
          </w:pPr>
          <w:hyperlink w:anchor="_Toc130308767" w:history="1">
            <w:r w:rsidR="005761ED" w:rsidRPr="00834B4F">
              <w:rPr>
                <w:rStyle w:val="Hyperlink"/>
                <w:noProof/>
              </w:rPr>
              <w:t>ACTION PLAN</w:t>
            </w:r>
            <w:r w:rsidR="005761ED">
              <w:rPr>
                <w:noProof/>
                <w:webHidden/>
              </w:rPr>
              <w:tab/>
            </w:r>
            <w:r w:rsidR="005761ED">
              <w:rPr>
                <w:noProof/>
                <w:webHidden/>
              </w:rPr>
              <w:fldChar w:fldCharType="begin"/>
            </w:r>
            <w:r w:rsidR="005761ED">
              <w:rPr>
                <w:noProof/>
                <w:webHidden/>
              </w:rPr>
              <w:instrText xml:space="preserve"> PAGEREF _Toc130308767 \h </w:instrText>
            </w:r>
            <w:r w:rsidR="005761ED">
              <w:rPr>
                <w:noProof/>
                <w:webHidden/>
              </w:rPr>
            </w:r>
            <w:r w:rsidR="005761ED">
              <w:rPr>
                <w:noProof/>
                <w:webHidden/>
              </w:rPr>
              <w:fldChar w:fldCharType="separate"/>
            </w:r>
            <w:r w:rsidR="003C65C0">
              <w:rPr>
                <w:noProof/>
                <w:webHidden/>
              </w:rPr>
              <w:t>5</w:t>
            </w:r>
            <w:r w:rsidR="005761ED">
              <w:rPr>
                <w:noProof/>
                <w:webHidden/>
              </w:rPr>
              <w:fldChar w:fldCharType="end"/>
            </w:r>
          </w:hyperlink>
        </w:p>
        <w:p w14:paraId="7A47D913" w14:textId="37F2DD6D" w:rsidR="00AE1378" w:rsidRPr="00B261D5" w:rsidRDefault="005761ED">
          <w:r>
            <w:rPr>
              <w:b/>
              <w:bCs/>
              <w:noProof/>
            </w:rPr>
            <w:fldChar w:fldCharType="end"/>
          </w:r>
        </w:p>
      </w:sdtContent>
    </w:sdt>
    <w:p w14:paraId="39460AA0" w14:textId="77777777" w:rsidR="00AE1378" w:rsidRPr="005761ED" w:rsidRDefault="00AE1378" w:rsidP="005761ED">
      <w:pPr>
        <w:pStyle w:val="Heading1"/>
      </w:pPr>
      <w:bookmarkStart w:id="0" w:name="_Toc130308762"/>
      <w:r w:rsidRPr="005761ED">
        <w:t xml:space="preserve">ABOUT </w:t>
      </w:r>
      <w:r w:rsidRPr="005761ED">
        <w:rPr>
          <w:rFonts w:eastAsia="Arial" w:cstheme="minorBidi"/>
          <w:color w:val="2CAFA4"/>
        </w:rPr>
        <w:t>[YOUR FESTIVAL]</w:t>
      </w:r>
      <w:bookmarkEnd w:id="0"/>
      <w:r w:rsidRPr="005761ED">
        <w:t xml:space="preserve"> </w:t>
      </w:r>
    </w:p>
    <w:p w14:paraId="137DA84F" w14:textId="77777777" w:rsidR="00AE1378" w:rsidRPr="00AE1378" w:rsidRDefault="00AE1378" w:rsidP="00AE1378">
      <w:pPr>
        <w:rPr>
          <w:rFonts w:eastAsia="Arial"/>
          <w:bCs/>
          <w:color w:val="2CAFA4"/>
          <w:sz w:val="22"/>
          <w:szCs w:val="22"/>
        </w:rPr>
      </w:pPr>
      <w:r w:rsidRPr="00AE1378">
        <w:rPr>
          <w:rFonts w:eastAsia="Arial"/>
          <w:bCs/>
          <w:color w:val="2CAFA4"/>
          <w:sz w:val="22"/>
          <w:szCs w:val="22"/>
        </w:rPr>
        <w:t xml:space="preserve">What happens during your event, and its unique selling point. </w:t>
      </w:r>
    </w:p>
    <w:p w14:paraId="03C5A788" w14:textId="77777777" w:rsidR="00AE1378" w:rsidRPr="00AE1378" w:rsidRDefault="00AE1378" w:rsidP="00AE1378">
      <w:pPr>
        <w:rPr>
          <w:rFonts w:eastAsia="Arial"/>
          <w:bCs/>
          <w:color w:val="2CAFA4"/>
          <w:sz w:val="22"/>
          <w:szCs w:val="22"/>
        </w:rPr>
      </w:pPr>
      <w:r w:rsidRPr="00AE1378">
        <w:rPr>
          <w:rFonts w:eastAsia="Arial"/>
          <w:bCs/>
          <w:color w:val="2CAFA4"/>
          <w:sz w:val="22"/>
          <w:szCs w:val="22"/>
        </w:rPr>
        <w:t>History of the event and the committee</w:t>
      </w:r>
    </w:p>
    <w:p w14:paraId="58810B79" w14:textId="77777777" w:rsidR="00AE1378" w:rsidRPr="00893554" w:rsidRDefault="00AE1378" w:rsidP="00AE1378">
      <w:pPr>
        <w:widowControl w:val="0"/>
        <w:autoSpaceDE w:val="0"/>
        <w:autoSpaceDN w:val="0"/>
        <w:adjustRightInd w:val="0"/>
        <w:spacing w:after="240"/>
        <w:rPr>
          <w:rFonts w:cs="Arial"/>
          <w:sz w:val="22"/>
          <w:szCs w:val="22"/>
          <w:lang w:val="en-GB"/>
        </w:rPr>
      </w:pPr>
      <w:r w:rsidRPr="00893554">
        <w:rPr>
          <w:rFonts w:cs="Arial"/>
          <w:sz w:val="22"/>
          <w:szCs w:val="22"/>
          <w:lang w:val="en-GB"/>
        </w:rPr>
        <w:t xml:space="preserve">The primary objectives of the </w:t>
      </w:r>
      <w:r w:rsidRPr="00AE1378">
        <w:rPr>
          <w:rFonts w:eastAsia="Arial"/>
          <w:bCs/>
          <w:color w:val="2CAFA4"/>
          <w:sz w:val="22"/>
          <w:szCs w:val="22"/>
        </w:rPr>
        <w:t xml:space="preserve">[Your Festival] </w:t>
      </w:r>
      <w:r w:rsidRPr="00893554">
        <w:rPr>
          <w:rFonts w:cs="Arial"/>
          <w:sz w:val="22"/>
          <w:szCs w:val="22"/>
          <w:lang w:val="en-GB"/>
        </w:rPr>
        <w:t xml:space="preserve">Committee are: </w:t>
      </w:r>
      <w:r w:rsidRPr="00AE1378">
        <w:rPr>
          <w:rFonts w:eastAsia="Arial"/>
          <w:bCs/>
          <w:color w:val="2CAFA4"/>
          <w:sz w:val="22"/>
          <w:szCs w:val="22"/>
        </w:rPr>
        <w:t>[e.g.]</w:t>
      </w:r>
    </w:p>
    <w:p w14:paraId="69A20E33" w14:textId="0421927B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Providing attendees with a range of </w:t>
      </w:r>
      <w:r w:rsidR="005761ED" w:rsidRPr="00893554">
        <w:rPr>
          <w:rFonts w:cs="Arial"/>
          <w:color w:val="000000"/>
          <w:sz w:val="22"/>
          <w:szCs w:val="22"/>
        </w:rPr>
        <w:t>top-quality</w:t>
      </w:r>
      <w:r w:rsidRPr="00893554">
        <w:rPr>
          <w:rFonts w:cs="Arial"/>
          <w:color w:val="000000"/>
          <w:sz w:val="22"/>
          <w:szCs w:val="22"/>
        </w:rPr>
        <w:t xml:space="preserve"> entertainment options during the </w:t>
      </w:r>
      <w:proofErr w:type="gramStart"/>
      <w:r w:rsidRPr="00893554">
        <w:rPr>
          <w:rFonts w:cs="Arial"/>
          <w:color w:val="000000"/>
          <w:sz w:val="22"/>
          <w:szCs w:val="22"/>
        </w:rPr>
        <w:t>festival;</w:t>
      </w:r>
      <w:proofErr w:type="gramEnd"/>
      <w:r w:rsidRPr="00893554">
        <w:rPr>
          <w:rFonts w:cs="Arial"/>
          <w:color w:val="000000"/>
          <w:sz w:val="22"/>
          <w:szCs w:val="22"/>
        </w:rPr>
        <w:t xml:space="preserve"> </w:t>
      </w:r>
      <w:r w:rsidRPr="00893554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907B44A" w14:textId="77777777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Increasing domestic and international visitors to </w:t>
      </w:r>
      <w:r w:rsidRPr="00AE1378">
        <w:rPr>
          <w:rFonts w:eastAsia="Arial"/>
          <w:bCs/>
          <w:color w:val="2CAFA4"/>
          <w:sz w:val="22"/>
          <w:szCs w:val="22"/>
        </w:rPr>
        <w:t>[your town/region</w:t>
      </w:r>
      <w:proofErr w:type="gramStart"/>
      <w:r w:rsidRPr="00AE1378">
        <w:rPr>
          <w:rFonts w:eastAsia="Arial"/>
          <w:bCs/>
          <w:color w:val="2CAFA4"/>
          <w:sz w:val="22"/>
          <w:szCs w:val="22"/>
        </w:rPr>
        <w:t>]</w:t>
      </w:r>
      <w:r w:rsidRPr="00675588">
        <w:rPr>
          <w:rFonts w:cs="Arial"/>
          <w:color w:val="000000"/>
          <w:sz w:val="22"/>
          <w:szCs w:val="22"/>
        </w:rPr>
        <w:t>;</w:t>
      </w:r>
      <w:proofErr w:type="gramEnd"/>
      <w:r w:rsidRPr="00675588">
        <w:rPr>
          <w:rFonts w:cs="Arial"/>
          <w:color w:val="000000"/>
          <w:sz w:val="22"/>
          <w:szCs w:val="22"/>
        </w:rPr>
        <w:t xml:space="preserve"> </w:t>
      </w:r>
      <w:r w:rsidRPr="00893554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79C34BB" w14:textId="77777777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Promoting country hospitality throughout the festival, and creating a city/country </w:t>
      </w:r>
      <w:proofErr w:type="gramStart"/>
      <w:r w:rsidRPr="00893554">
        <w:rPr>
          <w:rFonts w:cs="Arial"/>
          <w:color w:val="000000"/>
          <w:sz w:val="22"/>
          <w:szCs w:val="22"/>
        </w:rPr>
        <w:t>connection;</w:t>
      </w:r>
      <w:proofErr w:type="gramEnd"/>
      <w:r w:rsidRPr="00893554">
        <w:rPr>
          <w:rFonts w:cs="Arial"/>
          <w:color w:val="000000"/>
          <w:sz w:val="22"/>
          <w:szCs w:val="22"/>
        </w:rPr>
        <w:t xml:space="preserve"> </w:t>
      </w:r>
      <w:r w:rsidRPr="00893554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E9FA61B" w14:textId="77777777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Building community capacity through increased economic activity and stakeholder engagement in the </w:t>
      </w:r>
      <w:proofErr w:type="gramStart"/>
      <w:r w:rsidRPr="00893554">
        <w:rPr>
          <w:rFonts w:cs="Arial"/>
          <w:color w:val="000000"/>
          <w:sz w:val="22"/>
          <w:szCs w:val="22"/>
        </w:rPr>
        <w:t>festival;</w:t>
      </w:r>
      <w:proofErr w:type="gramEnd"/>
      <w:r w:rsidRPr="00893554">
        <w:rPr>
          <w:rFonts w:cs="Arial"/>
          <w:color w:val="000000"/>
          <w:sz w:val="22"/>
          <w:szCs w:val="22"/>
        </w:rPr>
        <w:t xml:space="preserve"> </w:t>
      </w:r>
      <w:r w:rsidRPr="00893554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DB407D1" w14:textId="77777777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Ensuring financial viability, growth and sustainability of the festival into the </w:t>
      </w:r>
      <w:proofErr w:type="gramStart"/>
      <w:r w:rsidRPr="00893554">
        <w:rPr>
          <w:rFonts w:cs="Arial"/>
          <w:color w:val="000000"/>
          <w:sz w:val="22"/>
          <w:szCs w:val="22"/>
        </w:rPr>
        <w:t>future;</w:t>
      </w:r>
      <w:proofErr w:type="gramEnd"/>
    </w:p>
    <w:p w14:paraId="1E9CA4A2" w14:textId="77777777" w:rsidR="00AE1378" w:rsidRPr="00893554" w:rsidRDefault="00AE1378" w:rsidP="00AE1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Building the brand awareness of </w:t>
      </w:r>
      <w:r w:rsidRPr="00AE1378">
        <w:rPr>
          <w:rFonts w:eastAsia="Arial"/>
          <w:bCs/>
          <w:color w:val="2CAFA4"/>
          <w:sz w:val="22"/>
          <w:szCs w:val="22"/>
        </w:rPr>
        <w:t>[your town/region</w:t>
      </w:r>
      <w:proofErr w:type="gramStart"/>
      <w:r w:rsidRPr="00AE1378">
        <w:rPr>
          <w:rFonts w:eastAsia="Arial"/>
          <w:bCs/>
          <w:color w:val="2CAFA4"/>
          <w:sz w:val="22"/>
          <w:szCs w:val="22"/>
        </w:rPr>
        <w:t>]</w:t>
      </w:r>
      <w:r w:rsidRPr="00675588">
        <w:rPr>
          <w:rFonts w:cs="Arial"/>
          <w:color w:val="000000"/>
          <w:sz w:val="22"/>
          <w:szCs w:val="22"/>
        </w:rPr>
        <w:t>;</w:t>
      </w:r>
      <w:proofErr w:type="gramEnd"/>
    </w:p>
    <w:p w14:paraId="3BD873E3" w14:textId="1059E737" w:rsidR="00AE1378" w:rsidRPr="00B261D5" w:rsidRDefault="00AE1378" w:rsidP="00B261D5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after="293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Growing profit or raising more funds for charity.</w:t>
      </w:r>
      <w:r w:rsidRPr="00893554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ED21F9C" w14:textId="6410154A" w:rsidR="00AE1378" w:rsidRPr="00675588" w:rsidRDefault="00AE1378" w:rsidP="005761ED">
      <w:pPr>
        <w:pStyle w:val="Heading1"/>
      </w:pPr>
      <w:bookmarkStart w:id="1" w:name="_Toc130308763"/>
      <w:r w:rsidRPr="00675588">
        <w:lastRenderedPageBreak/>
        <w:t>MARKETING OBJECTIVES &amp; KPI</w:t>
      </w:r>
      <w:r w:rsidR="005761ED">
        <w:t>’</w:t>
      </w:r>
      <w:r w:rsidRPr="00675588">
        <w:t>s</w:t>
      </w:r>
      <w:bookmarkEnd w:id="1"/>
    </w:p>
    <w:p w14:paraId="5AA67493" w14:textId="08834832" w:rsidR="00AE1378" w:rsidRPr="00893554" w:rsidRDefault="00AE1378" w:rsidP="00AE1378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</w:t>
      </w:r>
      <w:r w:rsidRPr="00893554">
        <w:rPr>
          <w:rFonts w:cs="Arial"/>
          <w:b/>
          <w:sz w:val="22"/>
          <w:szCs w:val="22"/>
        </w:rPr>
        <w:t>overarching marketing goal</w:t>
      </w:r>
      <w:r w:rsidRPr="00893554">
        <w:rPr>
          <w:rFonts w:cs="Arial"/>
          <w:sz w:val="22"/>
          <w:szCs w:val="22"/>
        </w:rPr>
        <w:t xml:space="preserve"> for </w:t>
      </w:r>
      <w:r w:rsidRPr="00AE1378">
        <w:rPr>
          <w:rFonts w:eastAsia="Arial"/>
          <w:bCs/>
          <w:color w:val="2CAFA4"/>
          <w:sz w:val="22"/>
          <w:szCs w:val="22"/>
        </w:rPr>
        <w:t xml:space="preserve">[Your Festival] </w:t>
      </w:r>
      <w:r w:rsidRPr="00893554">
        <w:rPr>
          <w:rFonts w:cs="Arial"/>
          <w:sz w:val="22"/>
          <w:szCs w:val="22"/>
        </w:rPr>
        <w:t xml:space="preserve">is to grow and develop the event into </w:t>
      </w:r>
      <w:r w:rsidRPr="00AE1378">
        <w:rPr>
          <w:rFonts w:eastAsia="Arial"/>
          <w:bCs/>
          <w:color w:val="2CAFA4"/>
          <w:sz w:val="22"/>
          <w:szCs w:val="22"/>
        </w:rPr>
        <w:t xml:space="preserve">[xxx], </w:t>
      </w:r>
      <w:r w:rsidRPr="00893554">
        <w:rPr>
          <w:rFonts w:cs="Arial"/>
          <w:sz w:val="22"/>
          <w:szCs w:val="22"/>
        </w:rPr>
        <w:t xml:space="preserve">which attracts interstate visitation. </w:t>
      </w:r>
    </w:p>
    <w:p w14:paraId="418B210A" w14:textId="77777777" w:rsidR="00AE1378" w:rsidRPr="00893554" w:rsidRDefault="00AE1378" w:rsidP="00AE1378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The </w:t>
      </w:r>
      <w:r w:rsidRPr="00893554">
        <w:rPr>
          <w:rFonts w:cs="Arial"/>
          <w:b/>
          <w:sz w:val="22"/>
          <w:szCs w:val="22"/>
        </w:rPr>
        <w:t xml:space="preserve">key marketing objectives &amp; KPIs </w:t>
      </w:r>
      <w:r w:rsidRPr="00893554">
        <w:rPr>
          <w:rFonts w:cs="Arial"/>
          <w:sz w:val="22"/>
          <w:szCs w:val="22"/>
        </w:rPr>
        <w:t xml:space="preserve">for the </w:t>
      </w:r>
      <w:r w:rsidRPr="00AE1378">
        <w:rPr>
          <w:rFonts w:eastAsia="Arial"/>
          <w:bCs/>
          <w:color w:val="2CAFA4"/>
          <w:sz w:val="22"/>
          <w:szCs w:val="22"/>
        </w:rPr>
        <w:t xml:space="preserve">[this year’s] </w:t>
      </w:r>
      <w:r w:rsidRPr="00893554">
        <w:rPr>
          <w:rFonts w:cs="Arial"/>
          <w:sz w:val="22"/>
          <w:szCs w:val="22"/>
        </w:rPr>
        <w:t>festival include:</w:t>
      </w:r>
      <w:r w:rsidRPr="00AE1378">
        <w:rPr>
          <w:rFonts w:eastAsia="Arial"/>
          <w:bCs/>
          <w:color w:val="2CAFA4"/>
          <w:sz w:val="22"/>
          <w:szCs w:val="22"/>
        </w:rPr>
        <w:t xml:space="preserve"> [e.g.]</w:t>
      </w:r>
      <w:r w:rsidRPr="00893554">
        <w:rPr>
          <w:rFonts w:cs="Arial"/>
          <w:sz w:val="22"/>
          <w:szCs w:val="22"/>
        </w:rPr>
        <w:br/>
      </w:r>
    </w:p>
    <w:p w14:paraId="117F5247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Attract a minimum of </w:t>
      </w:r>
      <w:r w:rsidRPr="00AE137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000000"/>
          <w:sz w:val="22"/>
          <w:szCs w:val="22"/>
        </w:rPr>
        <w:t xml:space="preserve"> unique visitors to the </w:t>
      </w:r>
      <w:proofErr w:type="gramStart"/>
      <w:r w:rsidRPr="00893554">
        <w:rPr>
          <w:rFonts w:cs="Arial"/>
          <w:color w:val="000000"/>
          <w:sz w:val="22"/>
          <w:szCs w:val="22"/>
        </w:rPr>
        <w:t>festival;</w:t>
      </w:r>
      <w:proofErr w:type="gramEnd"/>
    </w:p>
    <w:p w14:paraId="5C8438DF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Host a sell-out event for the </w:t>
      </w:r>
      <w:r w:rsidRPr="00AE1378">
        <w:rPr>
          <w:rFonts w:eastAsia="Arial"/>
          <w:bCs/>
          <w:color w:val="2CAFA4"/>
          <w:sz w:val="22"/>
          <w:szCs w:val="22"/>
        </w:rPr>
        <w:t xml:space="preserve">xxx </w:t>
      </w:r>
      <w:r w:rsidRPr="00893554">
        <w:rPr>
          <w:rFonts w:cs="Arial"/>
          <w:color w:val="000000"/>
          <w:sz w:val="22"/>
          <w:szCs w:val="22"/>
        </w:rPr>
        <w:t xml:space="preserve">opening </w:t>
      </w:r>
      <w:proofErr w:type="gramStart"/>
      <w:r w:rsidRPr="00893554">
        <w:rPr>
          <w:rFonts w:cs="Arial"/>
          <w:color w:val="000000"/>
          <w:sz w:val="22"/>
          <w:szCs w:val="22"/>
        </w:rPr>
        <w:t>event;</w:t>
      </w:r>
      <w:proofErr w:type="gramEnd"/>
    </w:p>
    <w:p w14:paraId="57869D00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Build up Facebook audience from </w:t>
      </w:r>
      <w:r w:rsidRPr="00AE1378">
        <w:rPr>
          <w:rFonts w:eastAsia="Arial"/>
          <w:bCs/>
          <w:color w:val="2CAFA4"/>
          <w:sz w:val="22"/>
          <w:szCs w:val="22"/>
        </w:rPr>
        <w:t xml:space="preserve">xxx </w:t>
      </w:r>
      <w:r w:rsidRPr="00893554">
        <w:rPr>
          <w:rFonts w:cs="Arial"/>
          <w:color w:val="000000"/>
          <w:sz w:val="22"/>
          <w:szCs w:val="22"/>
        </w:rPr>
        <w:t xml:space="preserve">to </w:t>
      </w:r>
      <w:proofErr w:type="gramStart"/>
      <w:r w:rsidRPr="00AE137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000000"/>
          <w:sz w:val="22"/>
          <w:szCs w:val="22"/>
        </w:rPr>
        <w:t>;</w:t>
      </w:r>
      <w:proofErr w:type="gramEnd"/>
    </w:p>
    <w:p w14:paraId="6241E89B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Grow the events Instagram followers from </w:t>
      </w:r>
      <w:r w:rsidRPr="00AE1378">
        <w:rPr>
          <w:rFonts w:eastAsia="Arial"/>
          <w:bCs/>
          <w:color w:val="2CAFA4"/>
          <w:sz w:val="22"/>
          <w:szCs w:val="22"/>
        </w:rPr>
        <w:t xml:space="preserve">xxx </w:t>
      </w:r>
      <w:r w:rsidRPr="00893554">
        <w:rPr>
          <w:rFonts w:cs="Arial"/>
          <w:sz w:val="22"/>
          <w:szCs w:val="22"/>
        </w:rPr>
        <w:t xml:space="preserve">to </w:t>
      </w:r>
      <w:proofErr w:type="gramStart"/>
      <w:r w:rsidRPr="00AE1378">
        <w:rPr>
          <w:rFonts w:eastAsia="Arial"/>
          <w:bCs/>
          <w:color w:val="2CAFA4"/>
          <w:sz w:val="22"/>
          <w:szCs w:val="22"/>
        </w:rPr>
        <w:t>xxx</w:t>
      </w:r>
      <w:r w:rsidRPr="00AE1378">
        <w:rPr>
          <w:rFonts w:cs="Arial"/>
          <w:color w:val="000000"/>
          <w:sz w:val="22"/>
          <w:szCs w:val="22"/>
        </w:rPr>
        <w:t>;</w:t>
      </w:r>
      <w:proofErr w:type="gramEnd"/>
      <w:r w:rsidRPr="00AE1378">
        <w:rPr>
          <w:rFonts w:cs="Arial"/>
          <w:color w:val="000000"/>
          <w:sz w:val="22"/>
          <w:szCs w:val="22"/>
        </w:rPr>
        <w:t xml:space="preserve"> </w:t>
      </w:r>
    </w:p>
    <w:p w14:paraId="158579D2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Attract </w:t>
      </w:r>
      <w:r w:rsidRPr="00AE1378">
        <w:rPr>
          <w:rFonts w:eastAsia="Arial"/>
          <w:bCs/>
          <w:color w:val="2CAFA4"/>
          <w:sz w:val="22"/>
          <w:szCs w:val="22"/>
        </w:rPr>
        <w:t xml:space="preserve">xxx </w:t>
      </w:r>
      <w:r w:rsidRPr="00893554">
        <w:rPr>
          <w:rFonts w:cs="Arial"/>
          <w:sz w:val="22"/>
          <w:szCs w:val="22"/>
        </w:rPr>
        <w:t xml:space="preserve">new eNewsletter </w:t>
      </w:r>
      <w:proofErr w:type="gramStart"/>
      <w:r w:rsidRPr="00893554">
        <w:rPr>
          <w:rFonts w:cs="Arial"/>
          <w:sz w:val="22"/>
          <w:szCs w:val="22"/>
        </w:rPr>
        <w:t>subscribers;</w:t>
      </w:r>
      <w:proofErr w:type="gramEnd"/>
    </w:p>
    <w:p w14:paraId="3C9F3C44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Increase unique visits to </w:t>
      </w:r>
      <w:r w:rsidRPr="00AE1378">
        <w:rPr>
          <w:rFonts w:eastAsia="Arial"/>
          <w:bCs/>
          <w:color w:val="2CAFA4"/>
          <w:sz w:val="22"/>
          <w:szCs w:val="22"/>
        </w:rPr>
        <w:t>www.yourfestival.com.au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 xml:space="preserve">by </w:t>
      </w:r>
      <w:r w:rsidRPr="00AE137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sz w:val="22"/>
          <w:szCs w:val="22"/>
        </w:rPr>
        <w:t xml:space="preserve">% from </w:t>
      </w:r>
      <w:r w:rsidRPr="00AE1378">
        <w:rPr>
          <w:rFonts w:eastAsia="Arial"/>
          <w:bCs/>
          <w:color w:val="2CAFA4"/>
          <w:sz w:val="22"/>
          <w:szCs w:val="22"/>
        </w:rPr>
        <w:t>[month]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 xml:space="preserve">to </w:t>
      </w:r>
      <w:r w:rsidRPr="00AE1378">
        <w:rPr>
          <w:rFonts w:eastAsia="Arial"/>
          <w:bCs/>
          <w:color w:val="2CAFA4"/>
          <w:sz w:val="22"/>
          <w:szCs w:val="22"/>
        </w:rPr>
        <w:t>[month</w:t>
      </w:r>
      <w:proofErr w:type="gramStart"/>
      <w:r w:rsidRPr="00AE1378">
        <w:rPr>
          <w:rFonts w:eastAsia="Arial"/>
          <w:bCs/>
          <w:color w:val="2CAFA4"/>
          <w:sz w:val="22"/>
          <w:szCs w:val="22"/>
        </w:rPr>
        <w:t>]</w:t>
      </w:r>
      <w:r w:rsidRPr="00675588">
        <w:rPr>
          <w:rFonts w:cs="Arial"/>
          <w:color w:val="000000" w:themeColor="text1"/>
          <w:sz w:val="22"/>
          <w:szCs w:val="22"/>
        </w:rPr>
        <w:t>;</w:t>
      </w:r>
      <w:proofErr w:type="gramEnd"/>
    </w:p>
    <w:p w14:paraId="43D7C16A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Develop a weekend package and partner with </w:t>
      </w:r>
      <w:r w:rsidRPr="00AE1378">
        <w:rPr>
          <w:rFonts w:eastAsia="Arial"/>
          <w:bCs/>
          <w:color w:val="2CAFA4"/>
          <w:sz w:val="22"/>
          <w:szCs w:val="22"/>
        </w:rPr>
        <w:t xml:space="preserve">xxx </w:t>
      </w:r>
      <w:r w:rsidRPr="00893554">
        <w:rPr>
          <w:rFonts w:cs="Arial"/>
          <w:sz w:val="22"/>
          <w:szCs w:val="22"/>
        </w:rPr>
        <w:t xml:space="preserve">to attract </w:t>
      </w:r>
      <w:proofErr w:type="gramStart"/>
      <w:r w:rsidRPr="00893554">
        <w:rPr>
          <w:rFonts w:cs="Arial"/>
          <w:sz w:val="22"/>
          <w:szCs w:val="22"/>
        </w:rPr>
        <w:t>bookings;</w:t>
      </w:r>
      <w:proofErr w:type="gramEnd"/>
    </w:p>
    <w:p w14:paraId="4723C8A3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Successfully host a media famil, with a minimum of </w:t>
      </w:r>
      <w:r w:rsidRPr="00AE137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 xml:space="preserve">influencers/media </w:t>
      </w:r>
      <w:proofErr w:type="gramStart"/>
      <w:r w:rsidRPr="00893554">
        <w:rPr>
          <w:rFonts w:cs="Arial"/>
          <w:sz w:val="22"/>
          <w:szCs w:val="22"/>
        </w:rPr>
        <w:t>reps;</w:t>
      </w:r>
      <w:proofErr w:type="gramEnd"/>
    </w:p>
    <w:p w14:paraId="42D4F9D8" w14:textId="77777777" w:rsidR="00AE1378" w:rsidRPr="00893554" w:rsidRDefault="00AE1378" w:rsidP="00AE1378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Increase the direct spend into the </w:t>
      </w:r>
      <w:r w:rsidRPr="00AE1378">
        <w:rPr>
          <w:rFonts w:eastAsia="Arial"/>
          <w:bCs/>
          <w:color w:val="2CAFA4"/>
          <w:sz w:val="22"/>
          <w:szCs w:val="22"/>
        </w:rPr>
        <w:t xml:space="preserve">[your town] </w:t>
      </w:r>
      <w:r w:rsidRPr="00893554">
        <w:rPr>
          <w:rFonts w:cs="Arial"/>
          <w:sz w:val="22"/>
          <w:szCs w:val="22"/>
        </w:rPr>
        <w:t xml:space="preserve">business </w:t>
      </w:r>
      <w:proofErr w:type="gramStart"/>
      <w:r w:rsidRPr="00893554">
        <w:rPr>
          <w:rFonts w:cs="Arial"/>
          <w:sz w:val="22"/>
          <w:szCs w:val="22"/>
        </w:rPr>
        <w:t>community;</w:t>
      </w:r>
      <w:proofErr w:type="gramEnd"/>
    </w:p>
    <w:p w14:paraId="11994D6F" w14:textId="07413C8F" w:rsidR="00675588" w:rsidRPr="00B261D5" w:rsidRDefault="00AE1378" w:rsidP="00B261D5">
      <w:pPr>
        <w:pStyle w:val="ListParagraph"/>
        <w:numPr>
          <w:ilvl w:val="0"/>
          <w:numId w:val="29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Maintain or grow the sponsorship support received.</w:t>
      </w:r>
    </w:p>
    <w:p w14:paraId="2499328E" w14:textId="77777777" w:rsidR="00675588" w:rsidRPr="00675588" w:rsidRDefault="00675588" w:rsidP="005761ED">
      <w:pPr>
        <w:pStyle w:val="Heading1"/>
      </w:pPr>
      <w:bookmarkStart w:id="2" w:name="_Toc130308764"/>
      <w:r w:rsidRPr="00675588">
        <w:t>TARGET AUDIENCE</w:t>
      </w:r>
      <w:bookmarkEnd w:id="2"/>
    </w:p>
    <w:p w14:paraId="2A7ED313" w14:textId="77777777" w:rsidR="00675588" w:rsidRPr="00893554" w:rsidRDefault="00675588" w:rsidP="00675588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Based on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675588">
        <w:rPr>
          <w:rFonts w:eastAsia="Arial"/>
          <w:bCs/>
          <w:color w:val="2CAFA4"/>
          <w:sz w:val="22"/>
          <w:szCs w:val="22"/>
        </w:rPr>
        <w:t>[last year’s]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 xml:space="preserve">event survey results, the target markets for </w:t>
      </w:r>
      <w:r w:rsidRPr="00675588">
        <w:rPr>
          <w:rFonts w:eastAsia="Arial"/>
          <w:bCs/>
          <w:color w:val="2CAFA4"/>
          <w:sz w:val="22"/>
          <w:szCs w:val="22"/>
        </w:rPr>
        <w:t>[Your Festival]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color w:val="000000" w:themeColor="text1"/>
          <w:sz w:val="22"/>
          <w:szCs w:val="22"/>
        </w:rPr>
        <w:t>are:</w:t>
      </w:r>
    </w:p>
    <w:p w14:paraId="2E78D8A8" w14:textId="77777777" w:rsidR="00675588" w:rsidRPr="00893554" w:rsidRDefault="00675588" w:rsidP="00675588">
      <w:pPr>
        <w:rPr>
          <w:rFonts w:cs="Arial"/>
          <w:b/>
          <w:sz w:val="22"/>
          <w:szCs w:val="22"/>
        </w:rPr>
      </w:pPr>
      <w:r w:rsidRPr="00893554">
        <w:rPr>
          <w:rFonts w:cs="Arial"/>
          <w:b/>
          <w:sz w:val="22"/>
          <w:szCs w:val="22"/>
        </w:rPr>
        <w:t xml:space="preserve">PRIMARY TARGET MARKETS </w:t>
      </w:r>
      <w:r w:rsidRPr="00675588">
        <w:rPr>
          <w:rFonts w:eastAsia="Arial"/>
          <w:bCs/>
          <w:color w:val="2CAFA4"/>
          <w:sz w:val="22"/>
          <w:szCs w:val="22"/>
        </w:rPr>
        <w:t>[e.g.]</w:t>
      </w:r>
    </w:p>
    <w:p w14:paraId="77A0F52D" w14:textId="77777777" w:rsidR="00675588" w:rsidRPr="00893554" w:rsidRDefault="00675588" w:rsidP="00675588">
      <w:pPr>
        <w:pStyle w:val="ListParagraph"/>
        <w:numPr>
          <w:ilvl w:val="0"/>
          <w:numId w:val="31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Residents and their visiting friends &amp; relatives (VFR’s)</w:t>
      </w:r>
    </w:p>
    <w:p w14:paraId="74EAA6AC" w14:textId="77777777" w:rsidR="00675588" w:rsidRPr="00893554" w:rsidRDefault="00675588" w:rsidP="00675588">
      <w:pPr>
        <w:pStyle w:val="ListParagraph"/>
        <w:numPr>
          <w:ilvl w:val="0"/>
          <w:numId w:val="30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Family and friends reunite over the Easter long </w:t>
      </w:r>
      <w:proofErr w:type="gramStart"/>
      <w:r w:rsidRPr="00893554">
        <w:rPr>
          <w:rFonts w:cs="Arial"/>
          <w:color w:val="000000"/>
          <w:sz w:val="22"/>
          <w:szCs w:val="22"/>
        </w:rPr>
        <w:t>weekend;</w:t>
      </w:r>
      <w:proofErr w:type="gramEnd"/>
    </w:p>
    <w:p w14:paraId="690900E7" w14:textId="77777777" w:rsidR="00675588" w:rsidRPr="00893554" w:rsidRDefault="00675588" w:rsidP="00675588">
      <w:pPr>
        <w:pStyle w:val="ListParagraph"/>
        <w:numPr>
          <w:ilvl w:val="0"/>
          <w:numId w:val="30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Just under 50% of those surveyed at last year’s festival were </w:t>
      </w:r>
      <w:proofErr w:type="gramStart"/>
      <w:r w:rsidRPr="00893554">
        <w:rPr>
          <w:rFonts w:cs="Arial"/>
          <w:color w:val="000000"/>
          <w:sz w:val="22"/>
          <w:szCs w:val="22"/>
        </w:rPr>
        <w:t>local;</w:t>
      </w:r>
      <w:proofErr w:type="gramEnd"/>
    </w:p>
    <w:p w14:paraId="197497D4" w14:textId="77777777" w:rsidR="00675588" w:rsidRPr="00893554" w:rsidRDefault="00675588" w:rsidP="00675588">
      <w:pPr>
        <w:pStyle w:val="ListParagraph"/>
        <w:numPr>
          <w:ilvl w:val="0"/>
          <w:numId w:val="30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The program is very family-</w:t>
      </w:r>
      <w:proofErr w:type="gramStart"/>
      <w:r w:rsidRPr="00893554">
        <w:rPr>
          <w:rFonts w:cs="Arial"/>
          <w:color w:val="000000"/>
          <w:sz w:val="22"/>
          <w:szCs w:val="22"/>
        </w:rPr>
        <w:t>focused;</w:t>
      </w:r>
      <w:proofErr w:type="gramEnd"/>
    </w:p>
    <w:p w14:paraId="28F167CC" w14:textId="77777777" w:rsidR="00675588" w:rsidRPr="00893554" w:rsidRDefault="00675588" w:rsidP="00675588">
      <w:pPr>
        <w:pStyle w:val="ListParagraph"/>
        <w:numPr>
          <w:ilvl w:val="0"/>
          <w:numId w:val="30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The opportunity exists to encourage more residents to invite their family and friends to </w:t>
      </w:r>
      <w:r w:rsidRPr="00B261D5">
        <w:rPr>
          <w:rFonts w:cs="Arial"/>
          <w:color w:val="2CAFA4"/>
          <w:sz w:val="22"/>
          <w:szCs w:val="22"/>
        </w:rPr>
        <w:t xml:space="preserve">[your town] </w:t>
      </w:r>
      <w:r w:rsidRPr="00893554">
        <w:rPr>
          <w:rFonts w:cs="Arial"/>
          <w:color w:val="000000"/>
          <w:sz w:val="22"/>
          <w:szCs w:val="22"/>
        </w:rPr>
        <w:t xml:space="preserve">for the long weekend. </w:t>
      </w:r>
    </w:p>
    <w:p w14:paraId="5027D766" w14:textId="77777777" w:rsidR="00675588" w:rsidRPr="00893554" w:rsidRDefault="00675588" w:rsidP="00675588">
      <w:pPr>
        <w:spacing w:after="0"/>
        <w:rPr>
          <w:rFonts w:cs="Arial"/>
          <w:sz w:val="22"/>
          <w:szCs w:val="22"/>
        </w:rPr>
      </w:pPr>
    </w:p>
    <w:p w14:paraId="237F392D" w14:textId="77777777" w:rsidR="00675588" w:rsidRPr="00893554" w:rsidRDefault="00675588" w:rsidP="00675588">
      <w:pPr>
        <w:pStyle w:val="ListParagraph"/>
        <w:numPr>
          <w:ilvl w:val="0"/>
          <w:numId w:val="31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Families from XXXX</w:t>
      </w:r>
    </w:p>
    <w:p w14:paraId="62C13402" w14:textId="77777777" w:rsidR="00675588" w:rsidRPr="00893554" w:rsidRDefault="00675588" w:rsidP="00675588">
      <w:pPr>
        <w:pStyle w:val="ListParagraph"/>
        <w:numPr>
          <w:ilvl w:val="0"/>
          <w:numId w:val="32"/>
        </w:numPr>
        <w:tabs>
          <w:tab w:val="left" w:pos="4480"/>
        </w:tabs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Based on </w:t>
      </w:r>
      <w:r w:rsidRPr="00675588">
        <w:rPr>
          <w:rFonts w:eastAsia="Arial"/>
          <w:bCs/>
          <w:color w:val="2CAFA4"/>
          <w:sz w:val="22"/>
          <w:szCs w:val="22"/>
        </w:rPr>
        <w:t>[last year’s]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color w:val="000000"/>
          <w:sz w:val="22"/>
          <w:szCs w:val="22"/>
        </w:rPr>
        <w:t xml:space="preserve">survey results 70% of attendees are female and 30-49 was the primary age </w:t>
      </w:r>
      <w:r w:rsidRPr="00893554">
        <w:rPr>
          <w:rFonts w:cs="Arial"/>
          <w:color w:val="000000" w:themeColor="text1"/>
          <w:sz w:val="22"/>
          <w:szCs w:val="22"/>
        </w:rPr>
        <w:t>group (families</w:t>
      </w:r>
      <w:proofErr w:type="gramStart"/>
      <w:r w:rsidRPr="00893554">
        <w:rPr>
          <w:rFonts w:cs="Arial"/>
          <w:color w:val="000000" w:themeColor="text1"/>
          <w:sz w:val="22"/>
          <w:szCs w:val="22"/>
        </w:rPr>
        <w:t>);</w:t>
      </w:r>
      <w:proofErr w:type="gramEnd"/>
    </w:p>
    <w:p w14:paraId="28F52791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52% of survey respondents were from intrastate. </w:t>
      </w:r>
      <w:r w:rsidRPr="0067558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000000"/>
          <w:sz w:val="22"/>
          <w:szCs w:val="22"/>
        </w:rPr>
        <w:t xml:space="preserve">, </w:t>
      </w:r>
      <w:r w:rsidRPr="0067558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color w:val="000000"/>
          <w:sz w:val="22"/>
          <w:szCs w:val="22"/>
        </w:rPr>
        <w:t xml:space="preserve">and </w:t>
      </w:r>
      <w:r w:rsidRPr="0067558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color w:val="000000"/>
          <w:sz w:val="22"/>
          <w:szCs w:val="22"/>
        </w:rPr>
        <w:t xml:space="preserve">were the key regions identified in the </w:t>
      </w:r>
      <w:proofErr w:type="gramStart"/>
      <w:r w:rsidRPr="00893554">
        <w:rPr>
          <w:rFonts w:cs="Arial"/>
          <w:color w:val="000000"/>
          <w:sz w:val="22"/>
          <w:szCs w:val="22"/>
        </w:rPr>
        <w:t>survey;</w:t>
      </w:r>
      <w:proofErr w:type="gramEnd"/>
      <w:r w:rsidRPr="00893554">
        <w:rPr>
          <w:rFonts w:cs="Arial"/>
          <w:color w:val="000000"/>
          <w:sz w:val="22"/>
          <w:szCs w:val="22"/>
        </w:rPr>
        <w:t xml:space="preserve"> </w:t>
      </w:r>
    </w:p>
    <w:p w14:paraId="5FFB9C4C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The program is very family-</w:t>
      </w:r>
      <w:proofErr w:type="gramStart"/>
      <w:r w:rsidRPr="00893554">
        <w:rPr>
          <w:rFonts w:cs="Arial"/>
          <w:color w:val="000000"/>
          <w:sz w:val="22"/>
          <w:szCs w:val="22"/>
        </w:rPr>
        <w:t>focused;</w:t>
      </w:r>
      <w:proofErr w:type="gramEnd"/>
    </w:p>
    <w:p w14:paraId="52A7F968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 w:after="0"/>
        <w:rPr>
          <w:rFonts w:cs="Arial"/>
          <w:color w:val="000000"/>
          <w:sz w:val="22"/>
          <w:szCs w:val="22"/>
        </w:rPr>
      </w:pPr>
      <w:r w:rsidRPr="00675588">
        <w:rPr>
          <w:rFonts w:eastAsia="Arial"/>
          <w:bCs/>
          <w:color w:val="2CAFA4"/>
          <w:sz w:val="22"/>
          <w:szCs w:val="22"/>
        </w:rPr>
        <w:t>[Your Regional Tourism Organisation]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color w:val="000000"/>
          <w:sz w:val="22"/>
          <w:szCs w:val="22"/>
        </w:rPr>
        <w:t xml:space="preserve">are heavily focused on growing the family </w:t>
      </w:r>
      <w:proofErr w:type="gramStart"/>
      <w:r w:rsidRPr="00893554">
        <w:rPr>
          <w:rFonts w:cs="Arial"/>
          <w:color w:val="000000"/>
          <w:sz w:val="22"/>
          <w:szCs w:val="22"/>
        </w:rPr>
        <w:t>market;</w:t>
      </w:r>
      <w:proofErr w:type="gramEnd"/>
    </w:p>
    <w:p w14:paraId="5F67D9E0" w14:textId="77777777" w:rsidR="00675588" w:rsidRPr="00893554" w:rsidRDefault="00675588" w:rsidP="00675588">
      <w:pPr>
        <w:rPr>
          <w:rFonts w:cs="Arial"/>
          <w:b/>
          <w:sz w:val="22"/>
          <w:szCs w:val="22"/>
        </w:rPr>
      </w:pPr>
      <w:r w:rsidRPr="00893554">
        <w:rPr>
          <w:rFonts w:cs="Arial"/>
          <w:b/>
          <w:sz w:val="22"/>
          <w:szCs w:val="22"/>
        </w:rPr>
        <w:t>SECONDARY TARGET MARKETS</w:t>
      </w:r>
    </w:p>
    <w:p w14:paraId="5E0A5C2E" w14:textId="77777777" w:rsidR="00675588" w:rsidRPr="00893554" w:rsidRDefault="00675588" w:rsidP="00675588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There are a range of secondary markets that </w:t>
      </w:r>
      <w:r w:rsidRPr="00675588">
        <w:rPr>
          <w:rFonts w:eastAsia="Arial"/>
          <w:bCs/>
          <w:color w:val="2CAFA4"/>
          <w:sz w:val="22"/>
          <w:szCs w:val="22"/>
        </w:rPr>
        <w:t>[Your Festival]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>will target via strategic marketing initiatives:</w:t>
      </w:r>
    </w:p>
    <w:p w14:paraId="00E92561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Older Tourers travelling to/through </w:t>
      </w:r>
      <w:proofErr w:type="gramStart"/>
      <w:r w:rsidRPr="0067558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000000"/>
          <w:sz w:val="22"/>
          <w:szCs w:val="22"/>
        </w:rPr>
        <w:t>;</w:t>
      </w:r>
      <w:proofErr w:type="gramEnd"/>
    </w:p>
    <w:p w14:paraId="0B4BB177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Coach companies and groups from </w:t>
      </w:r>
      <w:proofErr w:type="gramStart"/>
      <w:r w:rsidRPr="00675588">
        <w:rPr>
          <w:rFonts w:eastAsia="Arial"/>
          <w:bCs/>
          <w:color w:val="2CAFA4"/>
          <w:sz w:val="22"/>
          <w:szCs w:val="22"/>
        </w:rPr>
        <w:t>XXX</w:t>
      </w:r>
      <w:r w:rsidRPr="00893554">
        <w:rPr>
          <w:rFonts w:cs="Arial"/>
          <w:color w:val="000000"/>
          <w:sz w:val="22"/>
          <w:szCs w:val="22"/>
        </w:rPr>
        <w:t>;</w:t>
      </w:r>
      <w:proofErr w:type="gramEnd"/>
    </w:p>
    <w:p w14:paraId="71E3D0AF" w14:textId="77777777" w:rsidR="00675588" w:rsidRPr="00893554" w:rsidRDefault="00675588" w:rsidP="00675588">
      <w:pPr>
        <w:pStyle w:val="ListParagraph"/>
        <w:numPr>
          <w:ilvl w:val="0"/>
          <w:numId w:val="32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 xml:space="preserve">Day trip families from within a 300km radius of </w:t>
      </w:r>
      <w:r w:rsidRPr="00675588">
        <w:rPr>
          <w:rFonts w:eastAsia="Arial"/>
          <w:bCs/>
          <w:color w:val="2CAFA4"/>
          <w:sz w:val="22"/>
          <w:szCs w:val="22"/>
        </w:rPr>
        <w:t>[your town]</w:t>
      </w:r>
      <w:r w:rsidRPr="00675588">
        <w:rPr>
          <w:rFonts w:eastAsia="Arial"/>
          <w:bCs/>
          <w:color w:val="000000" w:themeColor="text1"/>
          <w:sz w:val="22"/>
          <w:szCs w:val="22"/>
        </w:rPr>
        <w:t>.</w:t>
      </w:r>
    </w:p>
    <w:p w14:paraId="7470FDA8" w14:textId="580DA6ED" w:rsidR="00675588" w:rsidRPr="00675588" w:rsidRDefault="00675588" w:rsidP="005761ED">
      <w:pPr>
        <w:pStyle w:val="Heading1"/>
        <w:spacing w:after="0"/>
        <w:rPr>
          <w:i/>
          <w:sz w:val="22"/>
        </w:rPr>
      </w:pPr>
      <w:bookmarkStart w:id="3" w:name="_Toc130308765"/>
      <w:r w:rsidRPr="00675588">
        <w:lastRenderedPageBreak/>
        <w:t>CONTENT MARKETING</w:t>
      </w:r>
      <w:bookmarkEnd w:id="3"/>
      <w:r w:rsidRPr="00675588">
        <w:t xml:space="preserve"> </w:t>
      </w:r>
    </w:p>
    <w:p w14:paraId="3A5EAD5C" w14:textId="77777777" w:rsidR="00675588" w:rsidRPr="00675588" w:rsidRDefault="00675588" w:rsidP="00675588">
      <w:pPr>
        <w:pStyle w:val="NoSpacing"/>
        <w:spacing w:after="120"/>
        <w:rPr>
          <w:sz w:val="22"/>
          <w:szCs w:val="22"/>
        </w:rPr>
      </w:pPr>
      <w:r w:rsidRPr="00675588">
        <w:rPr>
          <w:sz w:val="22"/>
          <w:szCs w:val="22"/>
        </w:rPr>
        <w:t xml:space="preserve">Apart from those who attend each year, </w:t>
      </w:r>
      <w:r w:rsidRPr="00B37685">
        <w:rPr>
          <w:rFonts w:eastAsia="Arial"/>
          <w:bCs/>
          <w:color w:val="2CAFA4"/>
          <w:sz w:val="22"/>
          <w:szCs w:val="22"/>
        </w:rPr>
        <w:t>[last year’s]</w:t>
      </w:r>
      <w:r w:rsidRPr="00675588">
        <w:rPr>
          <w:color w:val="81BE41"/>
          <w:sz w:val="22"/>
          <w:szCs w:val="22"/>
        </w:rPr>
        <w:t xml:space="preserve"> </w:t>
      </w:r>
      <w:r w:rsidRPr="00675588">
        <w:rPr>
          <w:sz w:val="22"/>
          <w:szCs w:val="22"/>
        </w:rPr>
        <w:t xml:space="preserve">event survey identified that </w:t>
      </w:r>
      <w:r w:rsidRPr="00B37685">
        <w:rPr>
          <w:rFonts w:eastAsia="Arial"/>
          <w:bCs/>
          <w:color w:val="2CAFA4"/>
          <w:sz w:val="22"/>
          <w:szCs w:val="22"/>
        </w:rPr>
        <w:t>[word of mouth and social media]</w:t>
      </w:r>
      <w:r w:rsidRPr="00675588">
        <w:rPr>
          <w:color w:val="81BE41"/>
          <w:sz w:val="22"/>
          <w:szCs w:val="22"/>
        </w:rPr>
        <w:t xml:space="preserve"> </w:t>
      </w:r>
      <w:r w:rsidRPr="00675588">
        <w:rPr>
          <w:sz w:val="22"/>
          <w:szCs w:val="22"/>
        </w:rPr>
        <w:t>were the main ways that survey respondents heard about the event. This highlights a real opportunity to focus marketing resources on content marketing strategies.</w:t>
      </w:r>
    </w:p>
    <w:p w14:paraId="5D2D6CC0" w14:textId="77777777" w:rsidR="00675588" w:rsidRPr="00675588" w:rsidRDefault="00675588" w:rsidP="00675588">
      <w:pPr>
        <w:spacing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The following platforms will form the content marketing strategy for the </w:t>
      </w:r>
      <w:r w:rsidRPr="00B37685">
        <w:rPr>
          <w:rFonts w:eastAsia="Arial"/>
          <w:bCs/>
          <w:color w:val="2CAFA4"/>
          <w:sz w:val="22"/>
          <w:szCs w:val="22"/>
        </w:rPr>
        <w:t>[this year’s] [Your Festival].</w:t>
      </w:r>
    </w:p>
    <w:p w14:paraId="32B1E2C9" w14:textId="77777777" w:rsidR="00675588" w:rsidRPr="00675588" w:rsidRDefault="00675588" w:rsidP="00675588">
      <w:pPr>
        <w:spacing w:before="240" w:after="0"/>
        <w:rPr>
          <w:rFonts w:cs="Arial"/>
          <w:b/>
          <w:sz w:val="22"/>
          <w:szCs w:val="22"/>
        </w:rPr>
      </w:pPr>
      <w:r w:rsidRPr="00675588">
        <w:rPr>
          <w:rFonts w:cs="Arial"/>
          <w:b/>
          <w:sz w:val="22"/>
          <w:szCs w:val="22"/>
        </w:rPr>
        <w:t>Website (</w:t>
      </w:r>
      <w:r w:rsidRPr="00B37685">
        <w:rPr>
          <w:rFonts w:eastAsia="Arial"/>
          <w:bCs/>
          <w:color w:val="2CAFA4"/>
          <w:sz w:val="22"/>
          <w:szCs w:val="22"/>
        </w:rPr>
        <w:t>www.yourwebsite.com.au</w:t>
      </w:r>
      <w:r w:rsidRPr="00675588">
        <w:rPr>
          <w:rFonts w:cs="Arial"/>
          <w:b/>
          <w:sz w:val="22"/>
          <w:szCs w:val="22"/>
        </w:rPr>
        <w:t>)</w:t>
      </w:r>
    </w:p>
    <w:p w14:paraId="6D55F51C" w14:textId="77777777" w:rsidR="00675588" w:rsidRPr="00675588" w:rsidRDefault="00675588" w:rsidP="00675588">
      <w:pPr>
        <w:spacing w:before="0"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The website will be the hub of all marketing activity, which means it is critical that it is always up-to-date, user-friendly and drives conversion. A complete review of the website will be undertaken, with enhancements and updates ready prior to save-the-date activity. Google Analytics will be activated for the website so that detailed data can be collated for the post event review. </w:t>
      </w:r>
    </w:p>
    <w:p w14:paraId="15A926F0" w14:textId="29A7F75F" w:rsidR="00675588" w:rsidRPr="00675588" w:rsidRDefault="00675588" w:rsidP="00675588">
      <w:pPr>
        <w:spacing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In addition to ensuring the festival website is always </w:t>
      </w:r>
      <w:r w:rsidR="00C152BC" w:rsidRPr="00675588">
        <w:rPr>
          <w:rFonts w:cs="Arial"/>
          <w:sz w:val="22"/>
          <w:szCs w:val="22"/>
        </w:rPr>
        <w:t>up to date</w:t>
      </w:r>
      <w:r w:rsidRPr="00675588">
        <w:rPr>
          <w:rFonts w:cs="Arial"/>
          <w:sz w:val="22"/>
          <w:szCs w:val="22"/>
        </w:rPr>
        <w:t xml:space="preserve">, a review will be undertaken of all third-party web listings ensuring that content is up-to-date and in line with the brand and key messages. This will include Australian Tourism Data Warehouse. </w:t>
      </w:r>
    </w:p>
    <w:p w14:paraId="15479118" w14:textId="77777777" w:rsidR="00675588" w:rsidRPr="00675588" w:rsidRDefault="00675588" w:rsidP="00675588">
      <w:pPr>
        <w:spacing w:before="240" w:after="0"/>
        <w:rPr>
          <w:rFonts w:cs="Arial"/>
          <w:b/>
          <w:sz w:val="22"/>
          <w:szCs w:val="22"/>
        </w:rPr>
      </w:pPr>
      <w:r w:rsidRPr="00675588">
        <w:rPr>
          <w:rFonts w:cs="Arial"/>
          <w:b/>
          <w:sz w:val="22"/>
          <w:szCs w:val="22"/>
        </w:rPr>
        <w:t>Blog</w:t>
      </w:r>
    </w:p>
    <w:p w14:paraId="7595F944" w14:textId="77777777" w:rsidR="00675588" w:rsidRPr="00675588" w:rsidRDefault="00675588" w:rsidP="00675588">
      <w:pPr>
        <w:spacing w:before="0"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The news page on the website will be a blog with monthly/fortnightly blog posts planned and loaded to promote the festival and its key themes and messages. All blog posts will feed the e-newsletter and be amplified via social media, and shared with </w:t>
      </w:r>
      <w:r w:rsidRPr="00B37685">
        <w:rPr>
          <w:rFonts w:eastAsia="Arial"/>
          <w:bCs/>
          <w:color w:val="2CAFA4"/>
          <w:sz w:val="22"/>
          <w:szCs w:val="22"/>
        </w:rPr>
        <w:t>[your RTO], [your STO]</w:t>
      </w:r>
      <w:r w:rsidRPr="00675588">
        <w:rPr>
          <w:rFonts w:cs="Arial"/>
          <w:color w:val="81BE41"/>
          <w:sz w:val="22"/>
          <w:szCs w:val="22"/>
        </w:rPr>
        <w:t xml:space="preserve"> </w:t>
      </w:r>
      <w:r w:rsidRPr="00675588">
        <w:rPr>
          <w:rFonts w:cs="Arial"/>
          <w:sz w:val="22"/>
          <w:szCs w:val="22"/>
        </w:rPr>
        <w:t>and other relevant stakeholders in the hope that they will amplify via their own channels.</w:t>
      </w:r>
    </w:p>
    <w:p w14:paraId="1588A4B6" w14:textId="77777777" w:rsidR="00675588" w:rsidRPr="00675588" w:rsidRDefault="00675588" w:rsidP="00675588">
      <w:pPr>
        <w:spacing w:before="240" w:after="0"/>
        <w:rPr>
          <w:rFonts w:cs="Arial"/>
          <w:b/>
          <w:sz w:val="22"/>
          <w:szCs w:val="22"/>
        </w:rPr>
      </w:pPr>
      <w:r w:rsidRPr="00675588">
        <w:rPr>
          <w:rFonts w:cs="Arial"/>
          <w:b/>
          <w:sz w:val="22"/>
          <w:szCs w:val="22"/>
        </w:rPr>
        <w:t xml:space="preserve">E-newsletter </w:t>
      </w:r>
    </w:p>
    <w:p w14:paraId="36238919" w14:textId="77777777" w:rsidR="00675588" w:rsidRPr="00675588" w:rsidRDefault="00675588" w:rsidP="00675588">
      <w:pPr>
        <w:spacing w:before="0"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A monthly e-newsletter will commence in </w:t>
      </w:r>
      <w:r w:rsidRPr="00B37685">
        <w:rPr>
          <w:rFonts w:eastAsia="Arial"/>
          <w:bCs/>
          <w:color w:val="2CAFA4"/>
          <w:sz w:val="22"/>
          <w:szCs w:val="22"/>
        </w:rPr>
        <w:t>[month],</w:t>
      </w:r>
      <w:r w:rsidRPr="00675588">
        <w:rPr>
          <w:rFonts w:cs="Arial"/>
          <w:color w:val="81BE41"/>
          <w:sz w:val="22"/>
          <w:szCs w:val="22"/>
        </w:rPr>
        <w:t xml:space="preserve"> </w:t>
      </w:r>
      <w:r w:rsidRPr="00675588">
        <w:rPr>
          <w:rFonts w:cs="Arial"/>
          <w:sz w:val="22"/>
          <w:szCs w:val="22"/>
        </w:rPr>
        <w:t>providing subscribers with relevant information around the festival theme, details on the festival program, entertainer profiles and more. A key objective will be encouraging subscribers to share the e-newsletter with their family and friends, as a means of inviting them to visit for the weekend.</w:t>
      </w:r>
    </w:p>
    <w:p w14:paraId="0C4F59A7" w14:textId="77777777" w:rsidR="00675588" w:rsidRPr="00675588" w:rsidRDefault="00675588" w:rsidP="00675588">
      <w:pPr>
        <w:spacing w:before="240" w:after="0"/>
        <w:rPr>
          <w:rFonts w:cs="Arial"/>
          <w:b/>
          <w:sz w:val="22"/>
          <w:szCs w:val="22"/>
        </w:rPr>
      </w:pPr>
      <w:r w:rsidRPr="00675588">
        <w:rPr>
          <w:rFonts w:cs="Arial"/>
          <w:b/>
          <w:sz w:val="22"/>
          <w:szCs w:val="22"/>
        </w:rPr>
        <w:t>Social Media</w:t>
      </w:r>
    </w:p>
    <w:p w14:paraId="5B2F1FC7" w14:textId="45504C59" w:rsidR="00675588" w:rsidRDefault="00675588" w:rsidP="00675588">
      <w:pPr>
        <w:spacing w:before="0" w:after="120" w:line="240" w:lineRule="auto"/>
        <w:rPr>
          <w:rFonts w:cs="Arial"/>
          <w:sz w:val="22"/>
          <w:szCs w:val="22"/>
        </w:rPr>
      </w:pPr>
      <w:r w:rsidRPr="00675588">
        <w:rPr>
          <w:rFonts w:cs="Arial"/>
          <w:sz w:val="22"/>
          <w:szCs w:val="22"/>
        </w:rPr>
        <w:t xml:space="preserve">The two primary channels used for </w:t>
      </w:r>
      <w:r w:rsidRPr="00B37685">
        <w:rPr>
          <w:rFonts w:eastAsia="Arial"/>
          <w:bCs/>
          <w:color w:val="2CAFA4"/>
          <w:sz w:val="22"/>
          <w:szCs w:val="22"/>
        </w:rPr>
        <w:t>[this year’s]</w:t>
      </w:r>
      <w:r w:rsidRPr="00675588">
        <w:rPr>
          <w:rFonts w:cs="Arial"/>
          <w:color w:val="81BE41"/>
          <w:sz w:val="22"/>
          <w:szCs w:val="22"/>
        </w:rPr>
        <w:t xml:space="preserve"> </w:t>
      </w:r>
      <w:r w:rsidRPr="00675588">
        <w:rPr>
          <w:rFonts w:cs="Arial"/>
          <w:sz w:val="22"/>
          <w:szCs w:val="22"/>
        </w:rPr>
        <w:t>festival will be:</w:t>
      </w:r>
      <w:r w:rsidRPr="00675588">
        <w:rPr>
          <w:rFonts w:cs="Arial"/>
          <w:sz w:val="22"/>
          <w:szCs w:val="22"/>
        </w:rPr>
        <w:br/>
        <w:t xml:space="preserve">Facebook – a combination of paid and organic posts will be used to promote the festival themes and messages. Commencing in </w:t>
      </w:r>
      <w:r w:rsidRPr="00B37685">
        <w:rPr>
          <w:rFonts w:eastAsia="Arial"/>
          <w:bCs/>
          <w:color w:val="2CAFA4"/>
          <w:sz w:val="22"/>
          <w:szCs w:val="22"/>
        </w:rPr>
        <w:t xml:space="preserve">[month], </w:t>
      </w:r>
      <w:r w:rsidRPr="00675588">
        <w:rPr>
          <w:rFonts w:cs="Arial"/>
          <w:sz w:val="22"/>
          <w:szCs w:val="22"/>
        </w:rPr>
        <w:t>a minimum of five organic posts per week will be loaded. The Facebook ads will be aligned closely with the key milestones and messages, with a prominent call to action.</w:t>
      </w:r>
    </w:p>
    <w:p w14:paraId="39E2F367" w14:textId="1AF58072" w:rsidR="00675588" w:rsidRPr="00675588" w:rsidRDefault="00675588" w:rsidP="00675588">
      <w:pPr>
        <w:spacing w:after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Pr="00675588">
        <w:rPr>
          <w:rFonts w:cs="Arial"/>
          <w:sz w:val="22"/>
          <w:szCs w:val="22"/>
        </w:rPr>
        <w:t xml:space="preserve">nstagram – Commencing in </w:t>
      </w:r>
      <w:r w:rsidRPr="00B37685">
        <w:rPr>
          <w:rFonts w:eastAsia="Arial"/>
          <w:bCs/>
          <w:color w:val="2CAFA4"/>
          <w:sz w:val="22"/>
          <w:szCs w:val="22"/>
        </w:rPr>
        <w:t>[month],</w:t>
      </w:r>
      <w:r w:rsidRPr="00675588">
        <w:rPr>
          <w:rFonts w:cs="Arial"/>
          <w:color w:val="81BE41"/>
          <w:sz w:val="22"/>
          <w:szCs w:val="22"/>
        </w:rPr>
        <w:t xml:space="preserve"> </w:t>
      </w:r>
      <w:r w:rsidRPr="00675588">
        <w:rPr>
          <w:rFonts w:cs="Arial"/>
          <w:sz w:val="22"/>
          <w:szCs w:val="22"/>
        </w:rPr>
        <w:t>a minimum of four images will be loaded per week, with the objective of engaging with</w:t>
      </w:r>
      <w:r w:rsidR="00422667">
        <w:rPr>
          <w:rFonts w:cs="Arial"/>
          <w:sz w:val="22"/>
          <w:szCs w:val="22"/>
        </w:rPr>
        <w:t xml:space="preserve"> Visit Hepburn Shire</w:t>
      </w:r>
      <w:r w:rsidR="00637C18">
        <w:rPr>
          <w:rFonts w:cs="Arial"/>
          <w:sz w:val="22"/>
          <w:szCs w:val="22"/>
        </w:rPr>
        <w:t xml:space="preserve"> @visithepburnshire</w:t>
      </w:r>
      <w:r w:rsidR="00422667">
        <w:rPr>
          <w:rFonts w:cs="Arial"/>
          <w:sz w:val="22"/>
          <w:szCs w:val="22"/>
        </w:rPr>
        <w:t xml:space="preserve">, </w:t>
      </w:r>
      <w:r w:rsidR="00500A51">
        <w:rPr>
          <w:rFonts w:cs="Arial"/>
          <w:sz w:val="22"/>
          <w:szCs w:val="22"/>
        </w:rPr>
        <w:t>Daylesford Macedon Tourism</w:t>
      </w:r>
      <w:r w:rsidR="00466334">
        <w:rPr>
          <w:rFonts w:cs="Arial"/>
          <w:sz w:val="22"/>
          <w:szCs w:val="22"/>
        </w:rPr>
        <w:t xml:space="preserve"> </w:t>
      </w:r>
      <w:r w:rsidR="00466334" w:rsidRPr="00466334">
        <w:rPr>
          <w:rFonts w:cs="Arial"/>
          <w:sz w:val="22"/>
          <w:szCs w:val="22"/>
        </w:rPr>
        <w:t>@</w:t>
      </w:r>
      <w:proofErr w:type="gramStart"/>
      <w:r w:rsidR="00466334" w:rsidRPr="00466334">
        <w:rPr>
          <w:rFonts w:cs="Arial"/>
          <w:sz w:val="22"/>
          <w:szCs w:val="22"/>
        </w:rPr>
        <w:t>daylesfordmacedonranges</w:t>
      </w:r>
      <w:r w:rsidR="00466334">
        <w:rPr>
          <w:rFonts w:cs="Arial"/>
          <w:sz w:val="22"/>
          <w:szCs w:val="22"/>
        </w:rPr>
        <w:t xml:space="preserve"> </w:t>
      </w:r>
      <w:r w:rsidR="007D6215">
        <w:rPr>
          <w:rFonts w:cs="Arial"/>
          <w:sz w:val="22"/>
          <w:szCs w:val="22"/>
        </w:rPr>
        <w:t>,</w:t>
      </w:r>
      <w:proofErr w:type="gramEnd"/>
      <w:r w:rsidR="007D6215">
        <w:rPr>
          <w:rFonts w:cs="Arial"/>
          <w:sz w:val="22"/>
          <w:szCs w:val="22"/>
        </w:rPr>
        <w:t xml:space="preserve"> Tourism Midwest Victoria (for events in the West of the shire) </w:t>
      </w:r>
      <w:r w:rsidRPr="00675588">
        <w:rPr>
          <w:rFonts w:cs="Arial"/>
          <w:sz w:val="22"/>
          <w:szCs w:val="22"/>
        </w:rPr>
        <w:t>and other relevant stakeholders. There will also be a focus on encouraging user-generated content via the festival hashtag/s.</w:t>
      </w:r>
    </w:p>
    <w:p w14:paraId="7516F026" w14:textId="77777777" w:rsidR="00675588" w:rsidRPr="00675588" w:rsidRDefault="00675588" w:rsidP="00675588">
      <w:pPr>
        <w:spacing w:after="120"/>
        <w:rPr>
          <w:rFonts w:cs="Arial"/>
          <w:sz w:val="22"/>
          <w:szCs w:val="22"/>
        </w:rPr>
      </w:pPr>
      <w:r w:rsidRPr="00675588">
        <w:rPr>
          <w:rFonts w:cs="Arial"/>
          <w:b/>
          <w:sz w:val="22"/>
          <w:szCs w:val="22"/>
        </w:rPr>
        <w:t xml:space="preserve">Hashtags </w:t>
      </w:r>
      <w:r w:rsidRPr="00675588">
        <w:rPr>
          <w:rFonts w:cs="Arial"/>
          <w:sz w:val="22"/>
          <w:szCs w:val="22"/>
        </w:rPr>
        <w:t>will assist in amplifying all content:</w:t>
      </w:r>
    </w:p>
    <w:p w14:paraId="0EF7E4AD" w14:textId="72C37072" w:rsidR="0000055F" w:rsidRDefault="00675588" w:rsidP="0000055F">
      <w:pPr>
        <w:rPr>
          <w:rFonts w:cs="Arial"/>
          <w:bCs/>
          <w:color w:val="000000" w:themeColor="text1"/>
          <w:sz w:val="22"/>
          <w:szCs w:val="22"/>
        </w:rPr>
      </w:pPr>
      <w:r w:rsidRPr="0000055F">
        <w:rPr>
          <w:rFonts w:cs="Arial"/>
          <w:bCs/>
          <w:color w:val="000000" w:themeColor="text1"/>
          <w:sz w:val="22"/>
          <w:szCs w:val="22"/>
        </w:rPr>
        <w:t>#</w:t>
      </w:r>
      <w:r w:rsidRPr="002F4BDD">
        <w:rPr>
          <w:rFonts w:eastAsia="Arial"/>
          <w:bCs/>
          <w:color w:val="2CAFA4"/>
          <w:sz w:val="22"/>
          <w:szCs w:val="22"/>
        </w:rPr>
        <w:t>your</w:t>
      </w:r>
      <w:r w:rsidR="00BE3820">
        <w:rPr>
          <w:rFonts w:eastAsia="Arial"/>
          <w:bCs/>
          <w:color w:val="2CAFA4"/>
          <w:sz w:val="22"/>
          <w:szCs w:val="22"/>
        </w:rPr>
        <w:t>event</w:t>
      </w:r>
      <w:r w:rsidRPr="002F4BDD">
        <w:rPr>
          <w:rFonts w:eastAsia="Arial"/>
          <w:bCs/>
          <w:color w:val="2CAFA4"/>
          <w:sz w:val="22"/>
          <w:szCs w:val="22"/>
        </w:rPr>
        <w:t>hashtag</w:t>
      </w:r>
      <w:r w:rsidR="007C600E" w:rsidRPr="002F4BDD">
        <w:rPr>
          <w:rFonts w:eastAsia="Arial"/>
          <w:bCs/>
          <w:color w:val="2CAFA4"/>
          <w:sz w:val="22"/>
          <w:szCs w:val="22"/>
        </w:rPr>
        <w:tab/>
      </w:r>
      <w:r w:rsidR="00A22DCA">
        <w:rPr>
          <w:rFonts w:cs="Arial"/>
          <w:bCs/>
          <w:color w:val="000000" w:themeColor="text1"/>
          <w:sz w:val="22"/>
          <w:szCs w:val="22"/>
        </w:rPr>
        <w:t>#visithepburnshire</w:t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5465B8" w:rsidRPr="0000055F">
        <w:rPr>
          <w:rFonts w:cs="Arial"/>
          <w:bCs/>
          <w:color w:val="000000" w:themeColor="text1"/>
          <w:sz w:val="22"/>
          <w:szCs w:val="22"/>
        </w:rPr>
        <w:t>#daylesfordmacedonlife</w:t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5465B8" w:rsidRPr="0000055F">
        <w:rPr>
          <w:rFonts w:cs="Arial"/>
          <w:bCs/>
          <w:color w:val="000000" w:themeColor="text1"/>
          <w:sz w:val="22"/>
          <w:szCs w:val="22"/>
        </w:rPr>
        <w:t>#daylesfordmacedonranges</w:t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466334" w:rsidRPr="0000055F">
        <w:rPr>
          <w:rFonts w:cs="Arial"/>
          <w:bCs/>
          <w:color w:val="000000" w:themeColor="text1"/>
          <w:sz w:val="22"/>
          <w:szCs w:val="22"/>
        </w:rPr>
        <w:t xml:space="preserve"> #daylesford </w:t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466334" w:rsidRPr="0000055F">
        <w:rPr>
          <w:rFonts w:cs="Arial"/>
          <w:bCs/>
          <w:color w:val="000000" w:themeColor="text1"/>
          <w:sz w:val="22"/>
          <w:szCs w:val="22"/>
        </w:rPr>
        <w:t xml:space="preserve">#hepburnsprings </w:t>
      </w:r>
      <w:r w:rsidR="00BE3820">
        <w:rPr>
          <w:rFonts w:cs="Arial"/>
          <w:bCs/>
          <w:color w:val="000000" w:themeColor="text1"/>
          <w:sz w:val="22"/>
          <w:szCs w:val="22"/>
        </w:rPr>
        <w:tab/>
      </w:r>
      <w:r w:rsidR="00466334" w:rsidRPr="0000055F">
        <w:rPr>
          <w:rFonts w:cs="Arial"/>
          <w:bCs/>
          <w:color w:val="000000" w:themeColor="text1"/>
          <w:sz w:val="22"/>
          <w:szCs w:val="22"/>
        </w:rPr>
        <w:t xml:space="preserve">#visitvictoria #visitmelbourne </w:t>
      </w:r>
      <w:r w:rsidR="00A22DCA">
        <w:rPr>
          <w:rFonts w:cs="Arial"/>
          <w:bCs/>
          <w:color w:val="000000" w:themeColor="text1"/>
          <w:sz w:val="22"/>
          <w:szCs w:val="22"/>
        </w:rPr>
        <w:tab/>
      </w:r>
      <w:r w:rsidR="00466334" w:rsidRPr="0000055F">
        <w:rPr>
          <w:rFonts w:cs="Arial"/>
          <w:bCs/>
          <w:color w:val="000000" w:themeColor="text1"/>
          <w:sz w:val="22"/>
          <w:szCs w:val="22"/>
        </w:rPr>
        <w:t xml:space="preserve">#seevictoria </w:t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466334" w:rsidRPr="0000055F">
        <w:rPr>
          <w:rFonts w:cs="Arial"/>
          <w:bCs/>
          <w:color w:val="000000" w:themeColor="text1"/>
          <w:sz w:val="22"/>
          <w:szCs w:val="22"/>
        </w:rPr>
        <w:t>#explorevictoria</w:t>
      </w:r>
      <w:r w:rsidR="0000055F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00055F" w:rsidRPr="0000055F">
        <w:rPr>
          <w:rFonts w:cs="Arial"/>
          <w:bCs/>
          <w:color w:val="000000" w:themeColor="text1"/>
          <w:sz w:val="22"/>
          <w:szCs w:val="22"/>
        </w:rPr>
        <w:t>#seeaustralia</w:t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  <w:t>#creswick</w:t>
      </w:r>
      <w:r w:rsidR="007C600E">
        <w:rPr>
          <w:rFonts w:cs="Arial"/>
          <w:bCs/>
          <w:color w:val="000000" w:themeColor="text1"/>
          <w:sz w:val="22"/>
          <w:szCs w:val="22"/>
        </w:rPr>
        <w:tab/>
        <w:t>#clunes</w:t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</w:r>
      <w:r w:rsidR="007C600E">
        <w:rPr>
          <w:rFonts w:cs="Arial"/>
          <w:bCs/>
          <w:color w:val="000000" w:themeColor="text1"/>
          <w:sz w:val="22"/>
          <w:szCs w:val="22"/>
        </w:rPr>
        <w:tab/>
        <w:t xml:space="preserve">#trentham </w:t>
      </w:r>
      <w:r w:rsidR="0000055F">
        <w:rPr>
          <w:rFonts w:cs="Arial"/>
          <w:bCs/>
          <w:color w:val="000000" w:themeColor="text1"/>
          <w:sz w:val="22"/>
          <w:szCs w:val="22"/>
        </w:rPr>
        <w:t xml:space="preserve"> </w:t>
      </w:r>
    </w:p>
    <w:p w14:paraId="4F7507D2" w14:textId="5445A5D6" w:rsidR="0000055F" w:rsidRPr="0000055F" w:rsidRDefault="0000055F" w:rsidP="0000055F">
      <w:pPr>
        <w:rPr>
          <w:rFonts w:cs="Arial"/>
          <w:bCs/>
          <w:color w:val="000000" w:themeColor="text1"/>
          <w:sz w:val="22"/>
          <w:szCs w:val="22"/>
        </w:rPr>
      </w:pPr>
      <w:r w:rsidRPr="0000055F">
        <w:rPr>
          <w:rFonts w:cs="Arial"/>
          <w:bCs/>
          <w:color w:val="000000" w:themeColor="text1"/>
          <w:sz w:val="22"/>
          <w:szCs w:val="22"/>
        </w:rPr>
        <w:t xml:space="preserve">other relevant hashtags: </w:t>
      </w:r>
      <w:proofErr w:type="gramStart"/>
      <w:r w:rsidRPr="0000055F">
        <w:rPr>
          <w:rFonts w:cs="Arial"/>
          <w:bCs/>
          <w:color w:val="000000" w:themeColor="text1"/>
          <w:sz w:val="22"/>
          <w:szCs w:val="22"/>
        </w:rPr>
        <w:t>e.g.</w:t>
      </w:r>
      <w:proofErr w:type="gramEnd"/>
      <w:r w:rsidRPr="0000055F">
        <w:rPr>
          <w:rFonts w:cs="Arial"/>
          <w:bCs/>
          <w:color w:val="000000" w:themeColor="text1"/>
          <w:sz w:val="22"/>
          <w:szCs w:val="22"/>
        </w:rPr>
        <w:t xml:space="preserve"> #familytravel</w:t>
      </w:r>
    </w:p>
    <w:p w14:paraId="53099D68" w14:textId="77777777" w:rsidR="00675588" w:rsidRPr="00893554" w:rsidRDefault="00675588" w:rsidP="00675588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It is important that a strategic approach is taken to content marketing, with a focus on pushing out</w:t>
      </w:r>
      <w:r w:rsidRPr="00893554">
        <w:rPr>
          <w:rFonts w:cs="Arial"/>
          <w:b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 xml:space="preserve">key messages at relevant times. Following is an overview of the </w:t>
      </w:r>
      <w:r w:rsidRPr="00893554">
        <w:rPr>
          <w:rFonts w:cs="Arial"/>
          <w:b/>
          <w:sz w:val="22"/>
          <w:szCs w:val="22"/>
        </w:rPr>
        <w:t>key milestones and associated messages</w:t>
      </w:r>
      <w:r w:rsidRPr="00893554">
        <w:rPr>
          <w:rFonts w:cs="Arial"/>
          <w:sz w:val="22"/>
          <w:szCs w:val="22"/>
        </w:rPr>
        <w:t xml:space="preserve"> for </w:t>
      </w:r>
      <w:r w:rsidRPr="00B37685">
        <w:rPr>
          <w:rFonts w:eastAsia="Arial"/>
          <w:bCs/>
          <w:color w:val="2CAFA4"/>
          <w:sz w:val="22"/>
          <w:szCs w:val="22"/>
        </w:rPr>
        <w:t>[this year’s]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>festival: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7049"/>
      </w:tblGrid>
      <w:tr w:rsidR="00675588" w:rsidRPr="00675588" w14:paraId="71986669" w14:textId="77777777" w:rsidTr="00BE0AE2">
        <w:trPr>
          <w:trHeight w:val="353"/>
        </w:trPr>
        <w:tc>
          <w:tcPr>
            <w:tcW w:w="3794" w:type="dxa"/>
          </w:tcPr>
          <w:p w14:paraId="4BAAC55F" w14:textId="77777777" w:rsidR="00675588" w:rsidRPr="00675588" w:rsidRDefault="00675588" w:rsidP="00675588">
            <w:pPr>
              <w:spacing w:before="0" w:after="0" w:line="240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en-US"/>
              </w:rPr>
            </w:pPr>
            <w:r w:rsidRPr="00675588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en-US"/>
              </w:rPr>
              <w:lastRenderedPageBreak/>
              <w:t>KEY MILESTONE</w:t>
            </w:r>
          </w:p>
        </w:tc>
        <w:tc>
          <w:tcPr>
            <w:tcW w:w="10382" w:type="dxa"/>
          </w:tcPr>
          <w:p w14:paraId="7162AD1F" w14:textId="77777777" w:rsidR="00675588" w:rsidRPr="00675588" w:rsidRDefault="00675588" w:rsidP="00675588">
            <w:pPr>
              <w:spacing w:before="0" w:after="0" w:line="240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en-US"/>
              </w:rPr>
            </w:pPr>
            <w:r w:rsidRPr="00675588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en-US"/>
              </w:rPr>
              <w:t>KEY MESSAGE/S</w:t>
            </w:r>
          </w:p>
        </w:tc>
      </w:tr>
      <w:tr w:rsidR="00675588" w:rsidRPr="00B6740B" w14:paraId="3AE8CE90" w14:textId="77777777" w:rsidTr="00BE0AE2">
        <w:trPr>
          <w:trHeight w:val="395"/>
        </w:trPr>
        <w:tc>
          <w:tcPr>
            <w:tcW w:w="3794" w:type="dxa"/>
          </w:tcPr>
          <w:p w14:paraId="7E9DB690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8 months’ lead time: [month]</w:t>
            </w:r>
          </w:p>
        </w:tc>
        <w:tc>
          <w:tcPr>
            <w:tcW w:w="10382" w:type="dxa"/>
          </w:tcPr>
          <w:p w14:paraId="0371AC3A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Save the Date for [Your Festival]</w:t>
            </w:r>
          </w:p>
        </w:tc>
      </w:tr>
      <w:tr w:rsidR="00675588" w:rsidRPr="00B6740B" w14:paraId="2B820C70" w14:textId="77777777" w:rsidTr="00BE0AE2">
        <w:trPr>
          <w:trHeight w:val="618"/>
        </w:trPr>
        <w:tc>
          <w:tcPr>
            <w:tcW w:w="3794" w:type="dxa"/>
          </w:tcPr>
          <w:p w14:paraId="10494B93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6 months’ lead time: [month]</w:t>
            </w:r>
          </w:p>
        </w:tc>
        <w:tc>
          <w:tcPr>
            <w:tcW w:w="10382" w:type="dxa"/>
          </w:tcPr>
          <w:p w14:paraId="66E4F109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Program elements </w:t>
            </w:r>
            <w:proofErr w:type="gramStart"/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announced</w:t>
            </w:r>
            <w:proofErr w:type="gramEnd"/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77FFCDAB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Where to stay in [your town] </w:t>
            </w:r>
          </w:p>
        </w:tc>
      </w:tr>
      <w:tr w:rsidR="00675588" w:rsidRPr="00B6740B" w14:paraId="4DEA193C" w14:textId="77777777" w:rsidTr="00BE0AE2">
        <w:trPr>
          <w:trHeight w:val="381"/>
        </w:trPr>
        <w:tc>
          <w:tcPr>
            <w:tcW w:w="3794" w:type="dxa"/>
          </w:tcPr>
          <w:p w14:paraId="3723ED25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5 months’ lead time: [month]</w:t>
            </w:r>
          </w:p>
        </w:tc>
        <w:tc>
          <w:tcPr>
            <w:tcW w:w="10382" w:type="dxa"/>
          </w:tcPr>
          <w:p w14:paraId="784D70B7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Accommodation/Packages </w:t>
            </w:r>
          </w:p>
        </w:tc>
      </w:tr>
      <w:tr w:rsidR="00675588" w:rsidRPr="00B6740B" w14:paraId="049A80E2" w14:textId="77777777" w:rsidTr="00BE0AE2">
        <w:trPr>
          <w:trHeight w:val="1220"/>
        </w:trPr>
        <w:tc>
          <w:tcPr>
            <w:tcW w:w="3794" w:type="dxa"/>
          </w:tcPr>
          <w:p w14:paraId="28D6FD46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4 months’ lead time: [month]</w:t>
            </w:r>
          </w:p>
        </w:tc>
        <w:tc>
          <w:tcPr>
            <w:tcW w:w="10382" w:type="dxa"/>
          </w:tcPr>
          <w:p w14:paraId="5ABF1E2D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Ticket sales online – book now</w:t>
            </w:r>
          </w:p>
          <w:p w14:paraId="70F58394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Suggested itineraries </w:t>
            </w:r>
          </w:p>
          <w:p w14:paraId="15C5BFCD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Getting to [your town]</w:t>
            </w:r>
          </w:p>
          <w:p w14:paraId="5E5BD8D6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Performer and artist/celeb profiles</w:t>
            </w:r>
          </w:p>
        </w:tc>
      </w:tr>
      <w:tr w:rsidR="00675588" w:rsidRPr="00B6740B" w14:paraId="55397F9E" w14:textId="77777777" w:rsidTr="00BE0AE2">
        <w:trPr>
          <w:trHeight w:val="646"/>
        </w:trPr>
        <w:tc>
          <w:tcPr>
            <w:tcW w:w="3794" w:type="dxa"/>
          </w:tcPr>
          <w:p w14:paraId="364F0A3C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1-4 month’s lead time: [month]</w:t>
            </w:r>
          </w:p>
        </w:tc>
        <w:tc>
          <w:tcPr>
            <w:tcW w:w="10382" w:type="dxa"/>
          </w:tcPr>
          <w:p w14:paraId="1148791D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Festival countdown</w:t>
            </w:r>
          </w:p>
          <w:p w14:paraId="245B14CB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Thank you to sponsors/partners</w:t>
            </w:r>
          </w:p>
        </w:tc>
      </w:tr>
      <w:tr w:rsidR="00675588" w:rsidRPr="00B6740B" w14:paraId="2BC67090" w14:textId="77777777" w:rsidTr="00BE0AE2">
        <w:trPr>
          <w:trHeight w:val="381"/>
        </w:trPr>
        <w:tc>
          <w:tcPr>
            <w:tcW w:w="3794" w:type="dxa"/>
          </w:tcPr>
          <w:p w14:paraId="19E1C25E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1 week’s lead time</w:t>
            </w:r>
          </w:p>
        </w:tc>
        <w:tc>
          <w:tcPr>
            <w:tcW w:w="10382" w:type="dxa"/>
          </w:tcPr>
          <w:p w14:paraId="04EA4E31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Preparing for the festival – weather, what to bring, maps/directions, transport, program download</w:t>
            </w:r>
          </w:p>
        </w:tc>
      </w:tr>
      <w:tr w:rsidR="00675588" w:rsidRPr="00B6740B" w14:paraId="4F61836D" w14:textId="77777777" w:rsidTr="00BE0AE2">
        <w:trPr>
          <w:trHeight w:val="381"/>
        </w:trPr>
        <w:tc>
          <w:tcPr>
            <w:tcW w:w="3794" w:type="dxa"/>
          </w:tcPr>
          <w:p w14:paraId="76D91814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During festival</w:t>
            </w:r>
          </w:p>
        </w:tc>
        <w:tc>
          <w:tcPr>
            <w:tcW w:w="10382" w:type="dxa"/>
          </w:tcPr>
          <w:p w14:paraId="017DBA52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User-generated content </w:t>
            </w:r>
          </w:p>
        </w:tc>
      </w:tr>
      <w:tr w:rsidR="00675588" w:rsidRPr="00B6740B" w14:paraId="6AEEFE2E" w14:textId="77777777" w:rsidTr="00BE0AE2">
        <w:trPr>
          <w:trHeight w:val="660"/>
        </w:trPr>
        <w:tc>
          <w:tcPr>
            <w:tcW w:w="3794" w:type="dxa"/>
          </w:tcPr>
          <w:p w14:paraId="6AFBC9CF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Post event</w:t>
            </w:r>
          </w:p>
        </w:tc>
        <w:tc>
          <w:tcPr>
            <w:tcW w:w="10382" w:type="dxa"/>
          </w:tcPr>
          <w:p w14:paraId="5879EE01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 xml:space="preserve">Thank </w:t>
            </w:r>
            <w:proofErr w:type="gramStart"/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you</w:t>
            </w:r>
            <w:proofErr w:type="gramEnd"/>
          </w:p>
          <w:p w14:paraId="58AC741A" w14:textId="77777777" w:rsidR="00675588" w:rsidRPr="00B6740B" w:rsidRDefault="00675588" w:rsidP="00B6740B">
            <w:pPr>
              <w:spacing w:before="0" w:after="0" w:line="240" w:lineRule="auto"/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eastAsiaTheme="minorEastAsia" w:hAnsiTheme="minorHAnsi" w:cs="Arial"/>
                <w:sz w:val="22"/>
                <w:szCs w:val="22"/>
                <w:lang w:eastAsia="en-US"/>
              </w:rPr>
              <w:t>Provide your feedback – link to survey</w:t>
            </w:r>
          </w:p>
        </w:tc>
      </w:tr>
    </w:tbl>
    <w:p w14:paraId="61F976DA" w14:textId="77777777" w:rsidR="00B6740B" w:rsidRPr="00893554" w:rsidRDefault="00B6740B" w:rsidP="00B6740B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In addition to these key messages, the following content and story angles will provide valuable social engagement opportunities:</w:t>
      </w:r>
    </w:p>
    <w:p w14:paraId="61A9E6E9" w14:textId="77777777" w:rsidR="00B6740B" w:rsidRPr="00893554" w:rsidRDefault="00B6740B" w:rsidP="00B6740B">
      <w:pPr>
        <w:pStyle w:val="ListParagraph"/>
        <w:numPr>
          <w:ilvl w:val="0"/>
          <w:numId w:val="33"/>
        </w:numPr>
        <w:spacing w:before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>Introduce the committee and profile a few local characters and stories.</w:t>
      </w:r>
    </w:p>
    <w:p w14:paraId="4E0C6717" w14:textId="77777777" w:rsidR="00B6740B" w:rsidRPr="00893554" w:rsidRDefault="00B6740B" w:rsidP="00B6740B">
      <w:pPr>
        <w:pStyle w:val="ListParagraph"/>
        <w:numPr>
          <w:ilvl w:val="0"/>
          <w:numId w:val="33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Program elements – feature an element of the program once each week.</w:t>
      </w:r>
    </w:p>
    <w:p w14:paraId="4CDBAD27" w14:textId="77777777" w:rsidR="00B6740B" w:rsidRPr="00893554" w:rsidRDefault="00B6740B" w:rsidP="00B6740B">
      <w:pPr>
        <w:pStyle w:val="ListParagraph"/>
        <w:numPr>
          <w:ilvl w:val="0"/>
          <w:numId w:val="33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Family fun, families reunited – showcase imagery and content from the previous year’s event.</w:t>
      </w:r>
    </w:p>
    <w:p w14:paraId="228E9C2B" w14:textId="77777777" w:rsidR="00B6740B" w:rsidRPr="00893554" w:rsidRDefault="00B6740B" w:rsidP="00B6740B">
      <w:pPr>
        <w:pStyle w:val="ListParagraph"/>
        <w:numPr>
          <w:ilvl w:val="0"/>
          <w:numId w:val="33"/>
        </w:numPr>
        <w:spacing w:before="0"/>
        <w:rPr>
          <w:rFonts w:cs="Arial"/>
          <w:color w:val="000000"/>
          <w:sz w:val="22"/>
          <w:szCs w:val="22"/>
        </w:rPr>
      </w:pPr>
      <w:r w:rsidRPr="00893554">
        <w:rPr>
          <w:rFonts w:cs="Arial"/>
          <w:color w:val="000000"/>
          <w:sz w:val="22"/>
          <w:szCs w:val="22"/>
        </w:rPr>
        <w:t>Other things to do and see in the region – showcase local attractions and sites to encourage increased length of stay around the festival.</w:t>
      </w:r>
    </w:p>
    <w:p w14:paraId="5409DFC8" w14:textId="77777777" w:rsidR="00B6740B" w:rsidRPr="00B37685" w:rsidRDefault="00B6740B" w:rsidP="00B6740B">
      <w:pPr>
        <w:pStyle w:val="ListParagraph"/>
        <w:numPr>
          <w:ilvl w:val="0"/>
          <w:numId w:val="33"/>
        </w:numPr>
        <w:spacing w:before="0"/>
        <w:rPr>
          <w:rFonts w:eastAsia="Arial"/>
          <w:bCs/>
          <w:color w:val="2CAFA4"/>
          <w:sz w:val="22"/>
          <w:szCs w:val="22"/>
        </w:rPr>
      </w:pPr>
      <w:r w:rsidRPr="00B37685">
        <w:rPr>
          <w:rFonts w:eastAsia="Arial"/>
          <w:bCs/>
          <w:color w:val="2CAFA4"/>
          <w:sz w:val="22"/>
          <w:szCs w:val="22"/>
        </w:rPr>
        <w:t>[insert other good content ideas related to your festival].</w:t>
      </w:r>
    </w:p>
    <w:p w14:paraId="75781E82" w14:textId="77777777" w:rsidR="00B6740B" w:rsidRPr="00893554" w:rsidRDefault="00B6740B" w:rsidP="005761ED">
      <w:pPr>
        <w:pStyle w:val="Heading1"/>
      </w:pPr>
      <w:bookmarkStart w:id="4" w:name="_Toc130308766"/>
      <w:r w:rsidRPr="00893554">
        <w:t>MARKETING BUDGET</w:t>
      </w:r>
      <w:bookmarkEnd w:id="4"/>
    </w:p>
    <w:p w14:paraId="1009B418" w14:textId="76B4F252" w:rsidR="00B6740B" w:rsidRPr="00893554" w:rsidRDefault="00B6740B" w:rsidP="00B6740B">
      <w:pPr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t</w:t>
      </w:r>
      <w:r w:rsidRPr="00893554">
        <w:rPr>
          <w:rFonts w:cs="Arial"/>
          <w:sz w:val="22"/>
          <w:szCs w:val="22"/>
        </w:rPr>
        <w:t xml:space="preserve">otal marketing budget allocated to </w:t>
      </w:r>
      <w:r w:rsidRPr="00B37685">
        <w:rPr>
          <w:rFonts w:eastAsia="Arial"/>
          <w:bCs/>
          <w:color w:val="2CAFA4"/>
          <w:sz w:val="22"/>
          <w:szCs w:val="22"/>
        </w:rPr>
        <w:t xml:space="preserve">[this year’s] </w:t>
      </w:r>
      <w:r w:rsidRPr="00893554">
        <w:rPr>
          <w:rFonts w:cs="Arial"/>
          <w:sz w:val="22"/>
          <w:szCs w:val="22"/>
        </w:rPr>
        <w:t xml:space="preserve">festival is </w:t>
      </w:r>
      <w:r w:rsidRPr="00B37685">
        <w:rPr>
          <w:rFonts w:eastAsia="Arial"/>
          <w:bCs/>
          <w:color w:val="2CAFA4"/>
          <w:sz w:val="22"/>
          <w:szCs w:val="22"/>
        </w:rPr>
        <w:t>$xxx</w:t>
      </w:r>
      <w:r w:rsidRPr="00893554">
        <w:rPr>
          <w:rFonts w:cs="Arial"/>
          <w:color w:val="81BE41"/>
          <w:sz w:val="22"/>
          <w:szCs w:val="22"/>
        </w:rPr>
        <w:t xml:space="preserve"> </w:t>
      </w:r>
      <w:r w:rsidRPr="00893554">
        <w:rPr>
          <w:rFonts w:cs="Arial"/>
          <w:sz w:val="22"/>
          <w:szCs w:val="22"/>
        </w:rPr>
        <w:t>and will be broken down as follows.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9"/>
        <w:gridCol w:w="1393"/>
      </w:tblGrid>
      <w:tr w:rsidR="00B6740B" w:rsidRPr="00B6740B" w14:paraId="60BD35A0" w14:textId="77777777" w:rsidTr="00C152BC">
        <w:trPr>
          <w:trHeight w:val="273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14:paraId="6BEC3BC0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b/>
                <w:sz w:val="22"/>
                <w:szCs w:val="22"/>
                <w:lang w:eastAsia="en-US"/>
              </w:rPr>
              <w:t>Marketing Budget</w:t>
            </w:r>
          </w:p>
        </w:tc>
      </w:tr>
      <w:tr w:rsidR="00B6740B" w:rsidRPr="00B6740B" w14:paraId="3E08B631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2526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>Digital – Google Ads, Display Ads, Outbrain, etc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FD78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1FD2358B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838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>Website enhancements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50D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 xml:space="preserve"> $xxx</w:t>
            </w:r>
          </w:p>
        </w:tc>
      </w:tr>
      <w:tr w:rsidR="00B6740B" w:rsidRPr="00B6740B" w14:paraId="5974904C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599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 xml:space="preserve">Social Media Advertising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FF3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751D1CBB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756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>Collaborative campaigns with [your RTO] (+ Membership)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561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4D33DC32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319C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>PR + Famil expenses + Direct mail to groups/coaches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1B4A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5CBA8F43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CBC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 xml:space="preserve">Print + Radio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D895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7D49184A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F3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 xml:space="preserve">TV Advertising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AB30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06A21625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680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B6740B">
              <w:rPr>
                <w:rFonts w:cs="Arial"/>
                <w:sz w:val="22"/>
                <w:szCs w:val="22"/>
                <w:lang w:eastAsia="en-US"/>
              </w:rPr>
              <w:t>Graphic Design + Print (Collateral)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E403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  <w:tr w:rsidR="00B6740B" w:rsidRPr="00B6740B" w14:paraId="124EB30E" w14:textId="77777777" w:rsidTr="00C15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2EC2" w14:textId="77777777" w:rsidR="00B6740B" w:rsidRPr="00B6740B" w:rsidRDefault="00B6740B" w:rsidP="00B6740B">
            <w:pPr>
              <w:spacing w:before="0"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[Other]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8D7C" w14:textId="77777777" w:rsidR="00B6740B" w:rsidRPr="005761ED" w:rsidRDefault="00B6740B" w:rsidP="00B6740B">
            <w:pPr>
              <w:spacing w:before="0" w:after="0" w:line="240" w:lineRule="auto"/>
              <w:rPr>
                <w:rFonts w:eastAsia="Arial"/>
                <w:bCs/>
                <w:color w:val="2CAFA4"/>
                <w:sz w:val="22"/>
                <w:szCs w:val="22"/>
              </w:rPr>
            </w:pPr>
            <w:r w:rsidRPr="005761ED">
              <w:rPr>
                <w:rFonts w:eastAsia="Arial"/>
                <w:bCs/>
                <w:color w:val="2CAFA4"/>
                <w:sz w:val="22"/>
                <w:szCs w:val="22"/>
              </w:rPr>
              <w:t>$xxx</w:t>
            </w:r>
          </w:p>
        </w:tc>
      </w:tr>
    </w:tbl>
    <w:p w14:paraId="52D3DAFF" w14:textId="77777777" w:rsidR="00B6740B" w:rsidRPr="00B37685" w:rsidRDefault="00B6740B" w:rsidP="00B6740B">
      <w:pPr>
        <w:rPr>
          <w:rFonts w:eastAsia="Arial"/>
          <w:b/>
          <w:color w:val="2CAFA4"/>
          <w:sz w:val="28"/>
          <w:szCs w:val="28"/>
        </w:rPr>
      </w:pPr>
      <w:r w:rsidRPr="00B37685">
        <w:rPr>
          <w:rFonts w:eastAsia="Arial"/>
          <w:b/>
          <w:color w:val="2CAFA4"/>
          <w:sz w:val="28"/>
          <w:szCs w:val="28"/>
        </w:rPr>
        <w:lastRenderedPageBreak/>
        <w:t xml:space="preserve">Tip: Festivals attracting 5,000 – 10,000 visitors should be aiming for a marketing budget of no less </w:t>
      </w:r>
      <w:proofErr w:type="spellStart"/>
      <w:r w:rsidRPr="00B37685">
        <w:rPr>
          <w:rFonts w:eastAsia="Arial"/>
          <w:b/>
          <w:color w:val="2CAFA4"/>
          <w:sz w:val="28"/>
          <w:szCs w:val="28"/>
        </w:rPr>
        <w:t>that</w:t>
      </w:r>
      <w:proofErr w:type="spellEnd"/>
      <w:r w:rsidRPr="00B37685">
        <w:rPr>
          <w:rFonts w:eastAsia="Arial"/>
          <w:b/>
          <w:color w:val="2CAFA4"/>
          <w:sz w:val="28"/>
          <w:szCs w:val="28"/>
        </w:rPr>
        <w:t xml:space="preserve"> $20,000 per year.</w:t>
      </w:r>
    </w:p>
    <w:p w14:paraId="3321147F" w14:textId="77777777" w:rsidR="00B6740B" w:rsidRPr="00893554" w:rsidRDefault="00B6740B" w:rsidP="00AF4CF8">
      <w:pPr>
        <w:pStyle w:val="Heading1"/>
        <w:spacing w:before="0" w:after="0"/>
      </w:pPr>
      <w:bookmarkStart w:id="5" w:name="_Toc130308767"/>
      <w:r w:rsidRPr="00893554">
        <w:t>ACTION PLAN</w:t>
      </w:r>
      <w:bookmarkEnd w:id="5"/>
    </w:p>
    <w:p w14:paraId="2B65D676" w14:textId="77777777" w:rsidR="00B6740B" w:rsidRPr="00893554" w:rsidRDefault="00B6740B" w:rsidP="00AF4CF8">
      <w:pPr>
        <w:spacing w:before="0" w:after="0"/>
        <w:rPr>
          <w:rFonts w:cs="Arial"/>
          <w:sz w:val="22"/>
          <w:szCs w:val="22"/>
        </w:rPr>
      </w:pPr>
      <w:r w:rsidRPr="00893554">
        <w:rPr>
          <w:rFonts w:cs="Arial"/>
          <w:sz w:val="22"/>
          <w:szCs w:val="22"/>
        </w:rPr>
        <w:t xml:space="preserve">The following action plan outlines the key tactics that will allow </w:t>
      </w:r>
      <w:r w:rsidRPr="00B37685">
        <w:rPr>
          <w:rFonts w:eastAsia="Arial"/>
          <w:bCs/>
          <w:color w:val="2CAFA4"/>
          <w:sz w:val="22"/>
          <w:szCs w:val="22"/>
        </w:rPr>
        <w:t xml:space="preserve">[Your Festival] </w:t>
      </w:r>
      <w:r w:rsidRPr="00893554">
        <w:rPr>
          <w:rFonts w:cs="Arial"/>
          <w:sz w:val="22"/>
          <w:szCs w:val="22"/>
        </w:rPr>
        <w:t xml:space="preserve">to reach its target audiences and achieve the set marketing objectives. </w:t>
      </w:r>
    </w:p>
    <w:p w14:paraId="69AD1C10" w14:textId="77777777" w:rsidR="00B6740B" w:rsidRPr="00B37685" w:rsidRDefault="00B6740B" w:rsidP="00AF4CF8">
      <w:pPr>
        <w:spacing w:before="0" w:after="0"/>
        <w:rPr>
          <w:rFonts w:eastAsia="Arial"/>
          <w:bCs/>
          <w:color w:val="2CAFA4"/>
          <w:sz w:val="22"/>
          <w:szCs w:val="22"/>
        </w:rPr>
      </w:pPr>
      <w:r w:rsidRPr="00B37685">
        <w:rPr>
          <w:rFonts w:eastAsia="Arial"/>
          <w:bCs/>
          <w:color w:val="2CAFA4"/>
          <w:sz w:val="22"/>
          <w:szCs w:val="22"/>
        </w:rPr>
        <w:t>[Plan for your identified target markets. Examples are provided.]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4"/>
        <w:gridCol w:w="1164"/>
        <w:gridCol w:w="529"/>
        <w:gridCol w:w="1358"/>
        <w:gridCol w:w="1303"/>
      </w:tblGrid>
      <w:tr w:rsidR="00B6740B" w:rsidRPr="00B6740B" w14:paraId="04BD4B01" w14:textId="77777777" w:rsidTr="00BE0AE2">
        <w:tc>
          <w:tcPr>
            <w:tcW w:w="7667" w:type="dxa"/>
            <w:shd w:val="clear" w:color="auto" w:fill="0C0C0C"/>
          </w:tcPr>
          <w:p w14:paraId="0D27BB11" w14:textId="77777777" w:rsidR="00B6740B" w:rsidRPr="00B6740B" w:rsidRDefault="00B6740B" w:rsidP="00B6740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ACTION</w:t>
            </w:r>
          </w:p>
        </w:tc>
        <w:tc>
          <w:tcPr>
            <w:tcW w:w="2990" w:type="dxa"/>
            <w:gridSpan w:val="2"/>
            <w:shd w:val="clear" w:color="auto" w:fill="0C0C0C"/>
          </w:tcPr>
          <w:p w14:paraId="48402223" w14:textId="77777777" w:rsidR="00B6740B" w:rsidRPr="00B6740B" w:rsidRDefault="00B6740B" w:rsidP="00B6740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shd w:val="clear" w:color="auto" w:fill="0C0C0C"/>
          </w:tcPr>
          <w:p w14:paraId="5F6A83F0" w14:textId="77777777" w:rsidR="00B6740B" w:rsidRPr="00B6740B" w:rsidRDefault="00B6740B" w:rsidP="00B6740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TIMING </w:t>
            </w:r>
          </w:p>
        </w:tc>
        <w:tc>
          <w:tcPr>
            <w:tcW w:w="1668" w:type="dxa"/>
            <w:shd w:val="clear" w:color="auto" w:fill="0C0C0C"/>
          </w:tcPr>
          <w:p w14:paraId="14546542" w14:textId="77777777" w:rsidR="00B6740B" w:rsidRPr="00B6740B" w:rsidRDefault="00B6740B" w:rsidP="00B6740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BUDGET</w:t>
            </w:r>
          </w:p>
        </w:tc>
      </w:tr>
      <w:tr w:rsidR="00B6740B" w:rsidRPr="00C152BC" w14:paraId="6638ECD5" w14:textId="77777777" w:rsidTr="00B37685">
        <w:trPr>
          <w:trHeight w:val="290"/>
        </w:trPr>
        <w:tc>
          <w:tcPr>
            <w:tcW w:w="12508" w:type="dxa"/>
            <w:gridSpan w:val="4"/>
            <w:vAlign w:val="center"/>
          </w:tcPr>
          <w:p w14:paraId="6CF3176A" w14:textId="77777777" w:rsidR="00B6740B" w:rsidRPr="00C152BC" w:rsidRDefault="00B6740B" w:rsidP="00B37685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52BC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  <w:lang w:eastAsia="en-US"/>
              </w:rPr>
              <w:t>ALL AUDIENCES</w:t>
            </w:r>
          </w:p>
        </w:tc>
        <w:tc>
          <w:tcPr>
            <w:tcW w:w="1668" w:type="dxa"/>
            <w:vAlign w:val="center"/>
          </w:tcPr>
          <w:p w14:paraId="44D6243C" w14:textId="77777777" w:rsidR="00B6740B" w:rsidRPr="00C152BC" w:rsidRDefault="00B6740B" w:rsidP="00B3768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B6740B" w:rsidRPr="00B6740B" w14:paraId="5F4808DF" w14:textId="77777777" w:rsidTr="00BE0AE2">
        <w:tc>
          <w:tcPr>
            <w:tcW w:w="9595" w:type="dxa"/>
            <w:gridSpan w:val="2"/>
          </w:tcPr>
          <w:p w14:paraId="7E741176" w14:textId="77777777" w:rsid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Review and update festival website.</w:t>
            </w:r>
          </w:p>
          <w:p w14:paraId="0080851C" w14:textId="0FCB1F15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5D7F3107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37685">
              <w:rPr>
                <w:rFonts w:asciiTheme="minorHAnsi" w:eastAsia="Arial" w:hAnsiTheme="minorHAnsi" w:cstheme="minorBidi"/>
                <w:bCs/>
                <w:color w:val="2CAFA4"/>
                <w:sz w:val="22"/>
                <w:szCs w:val="22"/>
                <w:lang w:eastAsia="en-GB"/>
              </w:rPr>
              <w:t xml:space="preserve"> [Month or months]</w:t>
            </w:r>
          </w:p>
        </w:tc>
        <w:tc>
          <w:tcPr>
            <w:tcW w:w="1668" w:type="dxa"/>
          </w:tcPr>
          <w:p w14:paraId="7388B9AD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B37685">
              <w:rPr>
                <w:rFonts w:asciiTheme="minorHAnsi" w:eastAsia="Arial" w:hAnsiTheme="minorHAnsi" w:cstheme="minorBidi"/>
                <w:bCs/>
                <w:color w:val="2CAFA4"/>
                <w:sz w:val="22"/>
                <w:szCs w:val="22"/>
                <w:lang w:eastAsia="en-GB"/>
              </w:rPr>
              <w:t>$xxx</w:t>
            </w:r>
          </w:p>
        </w:tc>
      </w:tr>
      <w:tr w:rsidR="00B6740B" w:rsidRPr="00B6740B" w14:paraId="7E640DD7" w14:textId="77777777" w:rsidTr="00BE0AE2">
        <w:tc>
          <w:tcPr>
            <w:tcW w:w="9595" w:type="dxa"/>
            <w:gridSpan w:val="2"/>
          </w:tcPr>
          <w:p w14:paraId="71E8ECA3" w14:textId="77777777" w:rsid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Social media &amp; Google Ads ‘Always On’ campaign.</w:t>
            </w:r>
          </w:p>
          <w:p w14:paraId="52E5C6B0" w14:textId="1E45AC1F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5404339D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403CFA88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2358F3CE" w14:textId="77777777" w:rsidTr="00BE0AE2">
        <w:tc>
          <w:tcPr>
            <w:tcW w:w="9595" w:type="dxa"/>
            <w:gridSpan w:val="2"/>
          </w:tcPr>
          <w:p w14:paraId="426E587E" w14:textId="77777777" w:rsid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Create content calendar around the key milestones and messages.</w:t>
            </w:r>
          </w:p>
          <w:p w14:paraId="7F5EC59C" w14:textId="0CE4D93B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71CFF731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524B0704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3B8BDD8A" w14:textId="77777777" w:rsidTr="00BE0AE2">
        <w:tc>
          <w:tcPr>
            <w:tcW w:w="9595" w:type="dxa"/>
            <w:gridSpan w:val="2"/>
          </w:tcPr>
          <w:p w14:paraId="59D64A14" w14:textId="77777777" w:rsid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Activate content calendar – allocate 5 hours per week to this.</w:t>
            </w:r>
          </w:p>
          <w:p w14:paraId="2CE4AC12" w14:textId="1A020068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5BA9EEAD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21364F45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7EF81BBC" w14:textId="77777777" w:rsidTr="00BE0AE2">
        <w:tc>
          <w:tcPr>
            <w:tcW w:w="9595" w:type="dxa"/>
            <w:gridSpan w:val="2"/>
          </w:tcPr>
          <w:p w14:paraId="332127D6" w14:textId="77777777" w:rsid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Provide stakeholders (sponsors, market stalls, event organisers, competitors) with graphics and copy that they can use to promote the festival.</w:t>
            </w:r>
          </w:p>
          <w:p w14:paraId="52A39D53" w14:textId="7A15D88A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69D74DE5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03D434BE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380C6F79" w14:textId="77777777" w:rsidTr="00BE0AE2">
        <w:tc>
          <w:tcPr>
            <w:tcW w:w="9595" w:type="dxa"/>
            <w:gridSpan w:val="2"/>
          </w:tcPr>
          <w:p w14:paraId="7319DF24" w14:textId="77777777" w:rsidR="00B37685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Regular updates and information distributed via tourism networks including influencers, Council, RTO etc.</w:t>
            </w:r>
          </w:p>
          <w:p w14:paraId="178A0CFA" w14:textId="719EC5DF" w:rsidR="00AF4CF8" w:rsidRPr="00B6740B" w:rsidRDefault="00AF4CF8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26208C84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49BB788C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0F54327E" w14:textId="77777777" w:rsidTr="00BE0AE2">
        <w:trPr>
          <w:trHeight w:val="398"/>
        </w:trPr>
        <w:tc>
          <w:tcPr>
            <w:tcW w:w="9595" w:type="dxa"/>
            <w:gridSpan w:val="2"/>
          </w:tcPr>
          <w:p w14:paraId="501D3BEA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>Update all third-party website listings including ATDW, local community announcements, etc.</w:t>
            </w:r>
          </w:p>
        </w:tc>
        <w:tc>
          <w:tcPr>
            <w:tcW w:w="2913" w:type="dxa"/>
            <w:gridSpan w:val="2"/>
          </w:tcPr>
          <w:p w14:paraId="0C905A60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18E7CA9A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4E9DA67B" w14:textId="77777777" w:rsidTr="00BE0AE2">
        <w:tc>
          <w:tcPr>
            <w:tcW w:w="9595" w:type="dxa"/>
            <w:gridSpan w:val="2"/>
          </w:tcPr>
          <w:p w14:paraId="2C21B642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Generic media alerts to a targeted media database. </w:t>
            </w:r>
          </w:p>
          <w:p w14:paraId="2019E8F1" w14:textId="77777777" w:rsidR="00B6740B" w:rsidRPr="005761ED" w:rsidRDefault="00B6740B" w:rsidP="00B6740B">
            <w:pPr>
              <w:spacing w:before="0" w:after="0" w:line="240" w:lineRule="auto"/>
              <w:rPr>
                <w:rFonts w:asciiTheme="minorHAnsi" w:eastAsia="Arial" w:hAnsiTheme="minorHAnsi" w:cstheme="minorBidi"/>
                <w:b/>
                <w:color w:val="2CAFA4"/>
                <w:sz w:val="22"/>
                <w:szCs w:val="22"/>
                <w:lang w:eastAsia="en-GB"/>
              </w:rPr>
            </w:pPr>
            <w:r w:rsidRPr="005761ED">
              <w:rPr>
                <w:rFonts w:asciiTheme="minorHAnsi" w:eastAsia="Arial" w:hAnsiTheme="minorHAnsi" w:cstheme="minorBidi"/>
                <w:b/>
                <w:color w:val="2CAFA4"/>
                <w:sz w:val="22"/>
                <w:szCs w:val="22"/>
                <w:lang w:eastAsia="en-GB"/>
              </w:rPr>
              <w:t>[Tip: take the time to develop a targeted media database and ring the journos to follow up on alerts!]</w:t>
            </w:r>
          </w:p>
          <w:p w14:paraId="2644533F" w14:textId="43188E5A" w:rsidR="00B37685" w:rsidRPr="00B6740B" w:rsidRDefault="00B37685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</w:tcPr>
          <w:p w14:paraId="263A5F85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14:paraId="286F3DAC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B6740B" w:rsidRPr="00B6740B" w14:paraId="51E061C8" w14:textId="77777777" w:rsidTr="00BE0AE2">
        <w:trPr>
          <w:trHeight w:val="1041"/>
        </w:trPr>
        <w:tc>
          <w:tcPr>
            <w:tcW w:w="9595" w:type="dxa"/>
            <w:gridSpan w:val="2"/>
          </w:tcPr>
          <w:p w14:paraId="1108A2F7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Festival collateral </w:t>
            </w:r>
          </w:p>
          <w:p w14:paraId="13608EE3" w14:textId="77777777" w:rsidR="00B6740B" w:rsidRPr="00B6740B" w:rsidRDefault="00B6740B" w:rsidP="00B6740B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Save the date cards distributed – an invitation for locals to give to their family/</w:t>
            </w:r>
            <w:proofErr w:type="gramStart"/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friends</w:t>
            </w:r>
            <w:proofErr w:type="gramEnd"/>
          </w:p>
          <w:p w14:paraId="7A5653EE" w14:textId="77777777" w:rsidR="00B6740B" w:rsidRPr="00B6740B" w:rsidRDefault="00B6740B" w:rsidP="00B6740B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Posters and flyers </w:t>
            </w:r>
            <w:proofErr w:type="gramStart"/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distributed</w:t>
            </w:r>
            <w:proofErr w:type="gramEnd"/>
          </w:p>
          <w:p w14:paraId="5CDEDDE0" w14:textId="345DC9BB" w:rsidR="00B37685" w:rsidRPr="00B37685" w:rsidRDefault="00B6740B" w:rsidP="00B37685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developed (to be distributed the week of the festival and during the festival)</w:t>
            </w:r>
          </w:p>
        </w:tc>
        <w:tc>
          <w:tcPr>
            <w:tcW w:w="2913" w:type="dxa"/>
            <w:gridSpan w:val="2"/>
          </w:tcPr>
          <w:p w14:paraId="6CF2C37F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42D945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779608E6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740B" w:rsidRPr="00B6740B" w14:paraId="55B6AC69" w14:textId="77777777" w:rsidTr="00B6740B">
        <w:trPr>
          <w:trHeight w:val="818"/>
        </w:trPr>
        <w:tc>
          <w:tcPr>
            <w:tcW w:w="9595" w:type="dxa"/>
            <w:gridSpan w:val="2"/>
          </w:tcPr>
          <w:p w14:paraId="77F7B455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Set up brand elements and have various elements created – website banners, social media, letterhead, email signatures, press advertising, TV commercial, copy blocks, etc.</w:t>
            </w:r>
          </w:p>
        </w:tc>
        <w:tc>
          <w:tcPr>
            <w:tcW w:w="2913" w:type="dxa"/>
            <w:gridSpan w:val="2"/>
          </w:tcPr>
          <w:p w14:paraId="74CE219A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22EC138C" w14:textId="77777777" w:rsidR="00B6740B" w:rsidRPr="00B6740B" w:rsidRDefault="00B6740B" w:rsidP="00B6740B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7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F4CF8" w:rsidRPr="00B6740B" w14:paraId="613AEFD0" w14:textId="77777777" w:rsidTr="00C152BC">
        <w:trPr>
          <w:trHeight w:val="389"/>
        </w:trPr>
        <w:tc>
          <w:tcPr>
            <w:tcW w:w="14176" w:type="dxa"/>
            <w:gridSpan w:val="5"/>
          </w:tcPr>
          <w:p w14:paraId="1F462660" w14:textId="0A8BB5F8" w:rsidR="00AF4CF8" w:rsidRPr="00AF4CF8" w:rsidRDefault="00AF4CF8" w:rsidP="00AF4CF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AF4CF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FAMILIES FROM </w:t>
            </w:r>
            <w:r w:rsidRPr="00AF4CF8">
              <w:rPr>
                <w:rFonts w:asciiTheme="minorHAnsi" w:eastAsia="Arial" w:hAnsiTheme="minorHAnsi" w:cstheme="minorBidi"/>
                <w:b/>
                <w:color w:val="2CAFA4"/>
                <w:sz w:val="28"/>
                <w:szCs w:val="28"/>
                <w:lang w:eastAsia="en-GB"/>
              </w:rPr>
              <w:t>XXX</w:t>
            </w:r>
          </w:p>
        </w:tc>
      </w:tr>
      <w:tr w:rsidR="00AF4CF8" w:rsidRPr="00B6740B" w14:paraId="2004C559" w14:textId="77777777" w:rsidTr="00AF4CF8">
        <w:trPr>
          <w:trHeight w:val="1276"/>
        </w:trPr>
        <w:tc>
          <w:tcPr>
            <w:tcW w:w="9595" w:type="dxa"/>
            <w:gridSpan w:val="2"/>
          </w:tcPr>
          <w:p w14:paraId="3083E521" w14:textId="4CE39E87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Work with accommodation providers to offer family short break festival packages, and market these via digital, social and press adverts. A packages page will be set up on the website and a </w:t>
            </w:r>
            <w:r w:rsidR="00C152BC" w:rsidRPr="00AF4CF8">
              <w:rPr>
                <w:rFonts w:asciiTheme="minorHAnsi" w:hAnsiTheme="minorHAnsi" w:cstheme="minorHAnsi"/>
                <w:sz w:val="22"/>
                <w:szCs w:val="22"/>
              </w:rPr>
              <w:t>call-to-action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 button will be prominently placed on all pages of the 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13" w:type="dxa"/>
            <w:gridSpan w:val="2"/>
          </w:tcPr>
          <w:p w14:paraId="4EFA024C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6836F93F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6C2D6319" w14:textId="77777777" w:rsidTr="00AF4CF8">
        <w:trPr>
          <w:trHeight w:val="630"/>
        </w:trPr>
        <w:tc>
          <w:tcPr>
            <w:tcW w:w="9595" w:type="dxa"/>
            <w:gridSpan w:val="2"/>
          </w:tcPr>
          <w:p w14:paraId="39D84F17" w14:textId="31B75CAF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Collaborative activity with</w:t>
            </w:r>
            <w:r w:rsidR="00D1585E">
              <w:rPr>
                <w:rFonts w:asciiTheme="minorHAnsi" w:hAnsiTheme="minorHAnsi" w:cstheme="minorHAnsi"/>
                <w:sz w:val="22"/>
                <w:szCs w:val="22"/>
              </w:rPr>
              <w:t xml:space="preserve"> Daylesford Macedon Tourism </w:t>
            </w:r>
            <w:hyperlink r:id="rId16" w:history="1">
              <w:r w:rsidR="00D1585E" w:rsidRPr="00D1585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https://dmrtourism.com.au</w:t>
              </w:r>
            </w:hyperlink>
            <w:r w:rsidR="00D15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via membership, collaborative </w:t>
            </w:r>
            <w:proofErr w:type="gramStart"/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campaigns</w:t>
            </w:r>
            <w:proofErr w:type="gramEnd"/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 and content marketing.</w:t>
            </w:r>
            <w:r w:rsidR="007D7789">
              <w:rPr>
                <w:rFonts w:asciiTheme="minorHAnsi" w:hAnsiTheme="minorHAnsi" w:cstheme="minorHAnsi"/>
                <w:sz w:val="22"/>
                <w:szCs w:val="22"/>
              </w:rPr>
              <w:t xml:space="preserve"> Events which are taking place in the West of </w:t>
            </w:r>
            <w:r w:rsidR="007D77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Hepburn Shire can also collaborate with</w:t>
            </w:r>
            <w:r w:rsidR="00E3725A">
              <w:rPr>
                <w:rFonts w:asciiTheme="minorHAnsi" w:hAnsiTheme="minorHAnsi" w:cstheme="minorHAnsi"/>
                <w:sz w:val="22"/>
                <w:szCs w:val="22"/>
              </w:rPr>
              <w:t xml:space="preserve"> Tourism Midwest</w:t>
            </w:r>
            <w:r w:rsidR="00E02B92">
              <w:rPr>
                <w:rFonts w:asciiTheme="minorHAnsi" w:hAnsiTheme="minorHAnsi" w:cstheme="minorHAnsi"/>
                <w:sz w:val="22"/>
                <w:szCs w:val="22"/>
              </w:rPr>
              <w:t xml:space="preserve"> Victoria:  </w:t>
            </w:r>
            <w:hyperlink r:id="rId17" w:history="1">
              <w:r w:rsidR="00E02B92" w:rsidRPr="00E02B9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https://www.visitballarat.com.au/visitor-economy-industry-hub/tourism-midwest-victoria</w:t>
              </w:r>
            </w:hyperlink>
            <w:r w:rsidR="00E02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gridSpan w:val="2"/>
          </w:tcPr>
          <w:p w14:paraId="3A5EFDD9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693D3529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53644C1F" w14:textId="77777777" w:rsidTr="00B6740B">
        <w:trPr>
          <w:trHeight w:val="818"/>
        </w:trPr>
        <w:tc>
          <w:tcPr>
            <w:tcW w:w="9595" w:type="dxa"/>
            <w:gridSpan w:val="2"/>
          </w:tcPr>
          <w:p w14:paraId="0028B541" w14:textId="72B1CFBE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Targeted Facebook advertising using family packages as the call to action. Consider a Facebook competition for families, and partner with a family’s magazine and other targeted media.</w:t>
            </w:r>
          </w:p>
        </w:tc>
        <w:tc>
          <w:tcPr>
            <w:tcW w:w="2913" w:type="dxa"/>
            <w:gridSpan w:val="2"/>
          </w:tcPr>
          <w:p w14:paraId="34BE2068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7CEE0C8C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776EF6C0" w14:textId="77777777" w:rsidTr="00AF4CF8">
        <w:trPr>
          <w:trHeight w:val="344"/>
        </w:trPr>
        <w:tc>
          <w:tcPr>
            <w:tcW w:w="9595" w:type="dxa"/>
            <w:gridSpan w:val="2"/>
          </w:tcPr>
          <w:p w14:paraId="31282F4C" w14:textId="3DDB19E2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 Campaign –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gramStart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42E1" w:rsidRPr="00235B32">
              <w:rPr>
                <w:rFonts w:asciiTheme="minorHAnsi" w:hAnsiTheme="minorHAnsi" w:cstheme="minorHAnsi"/>
                <w:sz w:val="22"/>
                <w:szCs w:val="22"/>
              </w:rPr>
              <w:t>Win News)</w:t>
            </w:r>
            <w:r w:rsidR="00B642E1">
              <w:rPr>
                <w:rFonts w:asciiTheme="minorHAnsi" w:eastAsia="Arial" w:hAnsiTheme="minorHAnsi" w:cstheme="minorHAnsi"/>
                <w:bCs/>
                <w:color w:val="2CAFA4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913" w:type="dxa"/>
            <w:gridSpan w:val="2"/>
          </w:tcPr>
          <w:p w14:paraId="6DAB5025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602E9DF7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3445127D" w14:textId="77777777" w:rsidTr="00B6740B">
        <w:trPr>
          <w:trHeight w:val="818"/>
        </w:trPr>
        <w:tc>
          <w:tcPr>
            <w:tcW w:w="9595" w:type="dxa"/>
            <w:gridSpan w:val="2"/>
          </w:tcPr>
          <w:p w14:paraId="5616552A" w14:textId="45B57557" w:rsidR="00AF4CF8" w:rsidRPr="00AF4CF8" w:rsidRDefault="00AF4CF8" w:rsidP="00AF4CF8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Print advertising in key publications in your target markets 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42E1" w:rsidRPr="00235B32">
              <w:rPr>
                <w:rFonts w:asciiTheme="minorHAnsi" w:hAnsiTheme="minorHAnsi" w:cstheme="minorHAnsi"/>
                <w:sz w:val="22"/>
                <w:szCs w:val="22"/>
              </w:rPr>
              <w:t>The Local, The Courier</w:t>
            </w:r>
            <w:r w:rsidR="00E06621" w:rsidRPr="00235B32">
              <w:rPr>
                <w:rFonts w:asciiTheme="minorHAnsi" w:hAnsiTheme="minorHAnsi" w:cstheme="minorHAnsi"/>
                <w:sz w:val="22"/>
                <w:szCs w:val="22"/>
              </w:rPr>
              <w:t>, The Age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].</w:t>
            </w:r>
          </w:p>
        </w:tc>
        <w:tc>
          <w:tcPr>
            <w:tcW w:w="2913" w:type="dxa"/>
            <w:gridSpan w:val="2"/>
          </w:tcPr>
          <w:p w14:paraId="31CE056C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47B2DFEB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50ED07AF" w14:textId="77777777" w:rsidTr="00AF4CF8">
        <w:trPr>
          <w:trHeight w:val="1213"/>
        </w:trPr>
        <w:tc>
          <w:tcPr>
            <w:tcW w:w="9595" w:type="dxa"/>
            <w:gridSpan w:val="2"/>
          </w:tcPr>
          <w:p w14:paraId="5F7F24BB" w14:textId="0D8AB55A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Work with </w:t>
            </w:r>
            <w:r w:rsidR="00E06621" w:rsidRPr="00235B32">
              <w:rPr>
                <w:rFonts w:asciiTheme="minorHAnsi" w:hAnsiTheme="minorHAnsi" w:cstheme="minorHAnsi"/>
                <w:sz w:val="22"/>
                <w:szCs w:val="22"/>
              </w:rPr>
              <w:t>DMT and Tourism Midwest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to attract media familiarisation tours with mainstream media such as </w:t>
            </w:r>
            <w:r w:rsidR="006A1548">
              <w:rPr>
                <w:rFonts w:asciiTheme="minorHAnsi" w:hAnsiTheme="minorHAnsi" w:cstheme="minorHAnsi"/>
                <w:sz w:val="22"/>
                <w:szCs w:val="22"/>
              </w:rPr>
              <w:t>The Age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Newscorp</w:t>
            </w:r>
            <w:proofErr w:type="spellEnd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along with specialist media such as</w:t>
            </w:r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gramStart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235B32">
              <w:rPr>
                <w:rFonts w:asciiTheme="minorHAnsi" w:hAnsiTheme="minorHAnsi" w:cstheme="minorHAnsi"/>
                <w:sz w:val="22"/>
                <w:szCs w:val="22"/>
              </w:rPr>
              <w:t xml:space="preserve"> Outback Magazine, Go Camping] </w:t>
            </w: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and digital influencers.</w:t>
            </w:r>
          </w:p>
        </w:tc>
        <w:tc>
          <w:tcPr>
            <w:tcW w:w="2913" w:type="dxa"/>
            <w:gridSpan w:val="2"/>
          </w:tcPr>
          <w:p w14:paraId="2BB1029C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40BDEAFF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739B082C" w14:textId="77777777" w:rsidTr="00B6740B">
        <w:trPr>
          <w:trHeight w:val="818"/>
        </w:trPr>
        <w:tc>
          <w:tcPr>
            <w:tcW w:w="9595" w:type="dxa"/>
            <w:gridSpan w:val="2"/>
          </w:tcPr>
          <w:p w14:paraId="51A9A9A1" w14:textId="3844E883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Develop and distribute media releases to targeted media outlets, with the aim of generating regular stories.</w:t>
            </w:r>
          </w:p>
        </w:tc>
        <w:tc>
          <w:tcPr>
            <w:tcW w:w="2913" w:type="dxa"/>
            <w:gridSpan w:val="2"/>
          </w:tcPr>
          <w:p w14:paraId="74DD7102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6E454CAA" w14:textId="77777777" w:rsidR="00AF4CF8" w:rsidRPr="00B6740B" w:rsidRDefault="00AF4CF8" w:rsidP="00AF4CF8">
            <w:pPr>
              <w:spacing w:before="0" w:after="0" w:line="240" w:lineRule="auto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AF4CF8" w:rsidRPr="00B6740B" w14:paraId="09C4CB86" w14:textId="77777777" w:rsidTr="00AF4CF8">
        <w:trPr>
          <w:trHeight w:val="538"/>
        </w:trPr>
        <w:tc>
          <w:tcPr>
            <w:tcW w:w="14176" w:type="dxa"/>
            <w:gridSpan w:val="5"/>
          </w:tcPr>
          <w:p w14:paraId="77AED8EC" w14:textId="5D5CCA34" w:rsidR="00AF4CF8" w:rsidRPr="00AF4CF8" w:rsidRDefault="00AF4CF8" w:rsidP="00AF4CF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4CF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RESIDENTS AND THEIR VISITING FRIENDS &amp; RELATIVES (VFRs)</w:t>
            </w:r>
          </w:p>
        </w:tc>
      </w:tr>
      <w:tr w:rsidR="00AF4CF8" w:rsidRPr="00AF4CF8" w14:paraId="16160EC1" w14:textId="77777777" w:rsidTr="00B6740B">
        <w:trPr>
          <w:trHeight w:val="818"/>
        </w:trPr>
        <w:tc>
          <w:tcPr>
            <w:tcW w:w="9595" w:type="dxa"/>
            <w:gridSpan w:val="2"/>
          </w:tcPr>
          <w:p w14:paraId="1E6563F0" w14:textId="552E1372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Radio Campaign for the local VFR campaign. This could be a competition for residents, to build event ambassadors.</w:t>
            </w:r>
          </w:p>
        </w:tc>
        <w:tc>
          <w:tcPr>
            <w:tcW w:w="2913" w:type="dxa"/>
            <w:gridSpan w:val="2"/>
          </w:tcPr>
          <w:p w14:paraId="32B7B286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4C488B55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F4CF8" w:rsidRPr="00AF4CF8" w14:paraId="4590DC1C" w14:textId="77777777" w:rsidTr="00B6740B">
        <w:trPr>
          <w:trHeight w:val="818"/>
        </w:trPr>
        <w:tc>
          <w:tcPr>
            <w:tcW w:w="9595" w:type="dxa"/>
            <w:gridSpan w:val="2"/>
          </w:tcPr>
          <w:p w14:paraId="5F8245C1" w14:textId="77777777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 xml:space="preserve">Flyers and posters distributed throughout the region – schools, libraries, etc. </w:t>
            </w:r>
          </w:p>
          <w:p w14:paraId="4577ECBA" w14:textId="63ACDC18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eastAsia="Arial" w:hAnsiTheme="minorHAnsi" w:cstheme="minorHAnsi"/>
                <w:bCs/>
                <w:color w:val="2CAFA4"/>
                <w:sz w:val="22"/>
                <w:szCs w:val="22"/>
                <w:lang w:eastAsia="en-GB"/>
              </w:rPr>
              <w:t>TIP: Consider offering locals an incentive to come and invite their family/friends.</w:t>
            </w:r>
          </w:p>
        </w:tc>
        <w:tc>
          <w:tcPr>
            <w:tcW w:w="2913" w:type="dxa"/>
            <w:gridSpan w:val="2"/>
          </w:tcPr>
          <w:p w14:paraId="24C16CA5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2B71BDF3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F4CF8" w:rsidRPr="00AF4CF8" w14:paraId="4A80B480" w14:textId="77777777" w:rsidTr="00B6740B">
        <w:trPr>
          <w:trHeight w:val="818"/>
        </w:trPr>
        <w:tc>
          <w:tcPr>
            <w:tcW w:w="9595" w:type="dxa"/>
            <w:gridSpan w:val="2"/>
          </w:tcPr>
          <w:p w14:paraId="49C5B9F0" w14:textId="4850EBE3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  <w:t>Campaign aimed at the kids in schools - maybe a colouring competition with mum and dad posting the finished product on Facebook</w:t>
            </w:r>
          </w:p>
        </w:tc>
        <w:tc>
          <w:tcPr>
            <w:tcW w:w="2913" w:type="dxa"/>
            <w:gridSpan w:val="2"/>
          </w:tcPr>
          <w:p w14:paraId="417B1038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2929FAA1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F4CF8" w:rsidRPr="00AF4CF8" w14:paraId="5D7D6814" w14:textId="77777777" w:rsidTr="00B6740B">
        <w:trPr>
          <w:trHeight w:val="818"/>
        </w:trPr>
        <w:tc>
          <w:tcPr>
            <w:tcW w:w="9595" w:type="dxa"/>
            <w:gridSpan w:val="2"/>
          </w:tcPr>
          <w:p w14:paraId="54E58E9C" w14:textId="79848332" w:rsidR="00AF4CF8" w:rsidRPr="00AF4CF8" w:rsidRDefault="00AF4CF8" w:rsidP="00AF4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CF8">
              <w:rPr>
                <w:rFonts w:asciiTheme="minorHAnsi" w:hAnsiTheme="minorHAnsi" w:cstheme="minorHAnsi"/>
                <w:sz w:val="22"/>
                <w:szCs w:val="22"/>
              </w:rPr>
              <w:t>Local newspaper campaign.</w:t>
            </w:r>
          </w:p>
        </w:tc>
        <w:tc>
          <w:tcPr>
            <w:tcW w:w="2913" w:type="dxa"/>
            <w:gridSpan w:val="2"/>
          </w:tcPr>
          <w:p w14:paraId="059CDA8E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6D7931EE" w14:textId="77777777" w:rsidR="00AF4CF8" w:rsidRPr="00AF4CF8" w:rsidRDefault="00AF4CF8" w:rsidP="00AF4CF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3F6481C" w14:textId="5A3940F9" w:rsidR="00C152BC" w:rsidRDefault="00C152BC"/>
    <w:p w14:paraId="3D6B9FAE" w14:textId="77777777" w:rsidR="00B261D5" w:rsidRDefault="00B261D5"/>
    <w:p w14:paraId="617E7263" w14:textId="4AF72950" w:rsidR="00C152BC" w:rsidRDefault="00C152BC"/>
    <w:p w14:paraId="70A88698" w14:textId="77777777" w:rsidR="00C152BC" w:rsidRDefault="00C152BC"/>
    <w:tbl>
      <w:tblPr>
        <w:tblStyle w:val="TableGrid1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6"/>
        <w:gridCol w:w="1881"/>
        <w:gridCol w:w="1161"/>
      </w:tblGrid>
      <w:tr w:rsidR="00B37685" w:rsidRPr="00657BF2" w14:paraId="1243546C" w14:textId="77777777" w:rsidTr="00AF4CF8">
        <w:trPr>
          <w:trHeight w:val="567"/>
        </w:trPr>
        <w:tc>
          <w:tcPr>
            <w:tcW w:w="14170" w:type="dxa"/>
            <w:gridSpan w:val="3"/>
            <w:vAlign w:val="center"/>
          </w:tcPr>
          <w:p w14:paraId="0694B729" w14:textId="72B34644" w:rsidR="00B37685" w:rsidRPr="00AF4CF8" w:rsidRDefault="00B37685" w:rsidP="00B6740B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B6740B">
              <w:rPr>
                <w:rFonts w:cs="Arial"/>
                <w:b/>
                <w:color w:val="000000" w:themeColor="text1"/>
                <w:sz w:val="28"/>
                <w:szCs w:val="28"/>
              </w:rPr>
              <w:lastRenderedPageBreak/>
              <w:t>COACH COMPANIES + GROUPS</w:t>
            </w:r>
          </w:p>
        </w:tc>
      </w:tr>
      <w:tr w:rsidR="00B6740B" w:rsidRPr="00CD4EE5" w14:paraId="76195062" w14:textId="77777777" w:rsidTr="00AF4CF8">
        <w:tc>
          <w:tcPr>
            <w:tcW w:w="9634" w:type="dxa"/>
          </w:tcPr>
          <w:p w14:paraId="76F1145F" w14:textId="77777777" w:rsidR="00B6740B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Develop a pack with suggested itineraries and accommodation options for coaches with event information and </w:t>
            </w:r>
            <w:proofErr w:type="gramStart"/>
            <w:r w:rsidRPr="00CD4EE5">
              <w:rPr>
                <w:rFonts w:cs="Arial"/>
                <w:sz w:val="22"/>
                <w:szCs w:val="22"/>
              </w:rPr>
              <w:t>distribute</w:t>
            </w:r>
            <w:proofErr w:type="gramEnd"/>
            <w:r w:rsidRPr="00CD4EE5">
              <w:rPr>
                <w:rFonts w:cs="Arial"/>
                <w:sz w:val="22"/>
                <w:szCs w:val="22"/>
              </w:rPr>
              <w:t xml:space="preserve"> to all coach companies in </w:t>
            </w:r>
            <w:r w:rsidRPr="00B37685">
              <w:rPr>
                <w:rFonts w:eastAsia="Arial"/>
                <w:bCs/>
                <w:color w:val="2CAFA4"/>
                <w:sz w:val="22"/>
                <w:szCs w:val="22"/>
                <w:lang w:val="en-AU" w:eastAsia="en-GB"/>
              </w:rPr>
              <w:t>[your geographic target markets].</w:t>
            </w:r>
            <w:r w:rsidRPr="00CD4EE5">
              <w:rPr>
                <w:rFonts w:cs="Arial"/>
                <w:color w:val="70AD47" w:themeColor="accent6"/>
                <w:sz w:val="22"/>
                <w:szCs w:val="22"/>
              </w:rPr>
              <w:t xml:space="preserve"> </w:t>
            </w:r>
            <w:r w:rsidRPr="00CD4EE5">
              <w:rPr>
                <w:rFonts w:cs="Arial"/>
                <w:sz w:val="22"/>
                <w:szCs w:val="22"/>
              </w:rPr>
              <w:t>Consider partnering with accommodation operators for this.</w:t>
            </w:r>
          </w:p>
          <w:p w14:paraId="77F8EFEE" w14:textId="7036874A" w:rsidR="00B37685" w:rsidRPr="00CD4EE5" w:rsidRDefault="00B37685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19774C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0025F94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740B" w:rsidRPr="00CD4EE5" w14:paraId="28E9FDB6" w14:textId="77777777" w:rsidTr="00AF4CF8">
        <w:trPr>
          <w:trHeight w:val="482"/>
        </w:trPr>
        <w:tc>
          <w:tcPr>
            <w:tcW w:w="9634" w:type="dxa"/>
          </w:tcPr>
          <w:p w14:paraId="442DB278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Develop a database of car clubs, senior clubs etc. and undertake a direct mail (or email or phone) campaign using the Save The Date postcards. (The more personal, the more effective.)</w:t>
            </w:r>
          </w:p>
          <w:p w14:paraId="28247864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2B6328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D87AC4F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37685" w:rsidRPr="00657BF2" w14:paraId="35FA1B91" w14:textId="77777777" w:rsidTr="00AF4CF8">
        <w:trPr>
          <w:trHeight w:val="567"/>
        </w:trPr>
        <w:tc>
          <w:tcPr>
            <w:tcW w:w="14170" w:type="dxa"/>
            <w:gridSpan w:val="3"/>
            <w:vAlign w:val="center"/>
          </w:tcPr>
          <w:p w14:paraId="0BA0E190" w14:textId="63A3B39C" w:rsidR="00B37685" w:rsidRPr="00AF4CF8" w:rsidRDefault="00B37685" w:rsidP="00B6740B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bookmarkStart w:id="6" w:name="_Hlk130307719"/>
            <w:r w:rsidRPr="00B6740B">
              <w:rPr>
                <w:rFonts w:cs="Arial"/>
                <w:b/>
                <w:color w:val="000000" w:themeColor="text1"/>
                <w:sz w:val="28"/>
                <w:szCs w:val="28"/>
              </w:rPr>
              <w:t>OLDER TOURERS</w:t>
            </w:r>
          </w:p>
        </w:tc>
      </w:tr>
      <w:bookmarkEnd w:id="6"/>
      <w:tr w:rsidR="00B6740B" w:rsidRPr="00CD4EE5" w14:paraId="169F3DCA" w14:textId="77777777" w:rsidTr="00AF4CF8">
        <w:trPr>
          <w:trHeight w:val="552"/>
        </w:trPr>
        <w:tc>
          <w:tcPr>
            <w:tcW w:w="9634" w:type="dxa"/>
          </w:tcPr>
          <w:p w14:paraId="570063BD" w14:textId="30D1FC92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Collaborative activity with</w:t>
            </w:r>
            <w:r w:rsidR="00392817">
              <w:rPr>
                <w:rFonts w:cs="Arial"/>
                <w:sz w:val="22"/>
                <w:szCs w:val="22"/>
              </w:rPr>
              <w:t xml:space="preserve"> DMT and Tourism Midwest </w:t>
            </w:r>
            <w:r w:rsidRPr="00CD4EE5">
              <w:rPr>
                <w:rFonts w:cs="Arial"/>
                <w:sz w:val="22"/>
                <w:szCs w:val="22"/>
              </w:rPr>
              <w:t>via membership, trade shows and content marketing.</w:t>
            </w:r>
          </w:p>
        </w:tc>
        <w:tc>
          <w:tcPr>
            <w:tcW w:w="2835" w:type="dxa"/>
          </w:tcPr>
          <w:p w14:paraId="44FF303D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CEA6131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</w:tr>
      <w:tr w:rsidR="00B6740B" w:rsidRPr="00CD4EE5" w14:paraId="4581D5B9" w14:textId="77777777" w:rsidTr="00AF4CF8">
        <w:trPr>
          <w:trHeight w:val="412"/>
        </w:trPr>
        <w:tc>
          <w:tcPr>
            <w:tcW w:w="9634" w:type="dxa"/>
          </w:tcPr>
          <w:p w14:paraId="4766DC3B" w14:textId="77777777" w:rsidR="00B6740B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Partnerships with other events in </w:t>
            </w:r>
            <w:r w:rsidRPr="00B37685">
              <w:rPr>
                <w:rFonts w:eastAsia="Arial"/>
                <w:bCs/>
                <w:color w:val="2CAFA4"/>
                <w:sz w:val="22"/>
                <w:szCs w:val="22"/>
                <w:lang w:val="en-AU" w:eastAsia="en-GB"/>
              </w:rPr>
              <w:t xml:space="preserve">[your region] </w:t>
            </w:r>
            <w:r w:rsidRPr="00CD4EE5">
              <w:rPr>
                <w:rFonts w:cs="Arial"/>
                <w:sz w:val="22"/>
                <w:szCs w:val="22"/>
              </w:rPr>
              <w:t>– cross promotion via social media + collateral distribution.</w:t>
            </w:r>
          </w:p>
          <w:p w14:paraId="32B7CEEE" w14:textId="19A76F55" w:rsidR="00B37685" w:rsidRPr="00CD4EE5" w:rsidRDefault="00B37685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8A40AC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62DFF9DF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</w:tr>
      <w:tr w:rsidR="00B6740B" w:rsidRPr="00CD4EE5" w14:paraId="5BB65505" w14:textId="77777777" w:rsidTr="00AF4CF8">
        <w:tc>
          <w:tcPr>
            <w:tcW w:w="9634" w:type="dxa"/>
          </w:tcPr>
          <w:p w14:paraId="4EF47206" w14:textId="77777777" w:rsidR="00B6740B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TV Campaign. </w:t>
            </w:r>
          </w:p>
          <w:p w14:paraId="58DD4A5D" w14:textId="501BA0CB" w:rsidR="00B37685" w:rsidRPr="00CD4EE5" w:rsidRDefault="00B37685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7AB84A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AFCB4F1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740B" w:rsidRPr="00CD4EE5" w14:paraId="1D01EB52" w14:textId="77777777" w:rsidTr="00AF4CF8">
        <w:tc>
          <w:tcPr>
            <w:tcW w:w="9634" w:type="dxa"/>
          </w:tcPr>
          <w:p w14:paraId="7D4AB77E" w14:textId="77777777" w:rsidR="00B6740B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Social Media advertising.</w:t>
            </w:r>
          </w:p>
          <w:p w14:paraId="0993F835" w14:textId="12C727B3" w:rsidR="00B37685" w:rsidRPr="00CD4EE5" w:rsidRDefault="00B37685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A5B158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4B913743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37685" w:rsidRPr="00CD4EE5" w14:paraId="70BAF974" w14:textId="77777777" w:rsidTr="00AF4CF8">
        <w:trPr>
          <w:trHeight w:val="427"/>
        </w:trPr>
        <w:tc>
          <w:tcPr>
            <w:tcW w:w="14170" w:type="dxa"/>
            <w:gridSpan w:val="3"/>
            <w:vAlign w:val="center"/>
          </w:tcPr>
          <w:p w14:paraId="293BA879" w14:textId="6FCC707E" w:rsidR="00B37685" w:rsidRPr="00CD4EE5" w:rsidRDefault="00B37685" w:rsidP="00B37685">
            <w:pPr>
              <w:jc w:val="center"/>
              <w:rPr>
                <w:rFonts w:cs="Arial"/>
                <w:sz w:val="22"/>
                <w:szCs w:val="22"/>
              </w:rPr>
            </w:pPr>
            <w:r w:rsidRPr="00B6740B">
              <w:rPr>
                <w:rFonts w:cs="Arial"/>
                <w:b/>
                <w:color w:val="000000" w:themeColor="text1"/>
                <w:sz w:val="28"/>
                <w:szCs w:val="28"/>
              </w:rPr>
              <w:t>DAY TRIPPERS</w:t>
            </w:r>
          </w:p>
        </w:tc>
      </w:tr>
      <w:tr w:rsidR="00B6740B" w:rsidRPr="00CD4EE5" w14:paraId="1CB49E83" w14:textId="77777777" w:rsidTr="00AF4CF8">
        <w:trPr>
          <w:trHeight w:val="301"/>
        </w:trPr>
        <w:tc>
          <w:tcPr>
            <w:tcW w:w="9634" w:type="dxa"/>
          </w:tcPr>
          <w:p w14:paraId="0E322EE7" w14:textId="77777777" w:rsidR="00B6740B" w:rsidRPr="00CD4EE5" w:rsidRDefault="00B6740B" w:rsidP="00B6740B">
            <w:pPr>
              <w:rPr>
                <w:rFonts w:cs="Arial"/>
                <w:color w:val="538135" w:themeColor="accent6" w:themeShade="BF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Collateral distributed to a 300km radius around </w:t>
            </w:r>
            <w:r w:rsidRPr="00B37685">
              <w:rPr>
                <w:rFonts w:eastAsia="Arial"/>
                <w:bCs/>
                <w:color w:val="2CAFA4"/>
                <w:sz w:val="22"/>
                <w:szCs w:val="22"/>
                <w:lang w:val="en-AU" w:eastAsia="en-GB"/>
              </w:rPr>
              <w:t>[your town].</w:t>
            </w:r>
          </w:p>
          <w:p w14:paraId="363E1B53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AB1CF7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A82F317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</w:tr>
      <w:tr w:rsidR="00B6740B" w:rsidRPr="00CD4EE5" w14:paraId="7EEE692A" w14:textId="77777777" w:rsidTr="00AF4CF8">
        <w:trPr>
          <w:trHeight w:val="260"/>
        </w:trPr>
        <w:tc>
          <w:tcPr>
            <w:tcW w:w="9634" w:type="dxa"/>
          </w:tcPr>
          <w:p w14:paraId="5831C34E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>Social Media &amp; AdWords Campaign.</w:t>
            </w:r>
          </w:p>
          <w:p w14:paraId="081E7EA0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EC7A33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  <w:r w:rsidRPr="00CD4EE5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4F18A13C" w14:textId="77777777" w:rsidR="00B6740B" w:rsidRPr="00CD4EE5" w:rsidRDefault="00B6740B" w:rsidP="00B6740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68B9FA4" w14:textId="314B600C" w:rsidR="00B6740B" w:rsidRPr="00B6740B" w:rsidRDefault="00B6740B" w:rsidP="00B6740B">
      <w:pPr>
        <w:spacing w:before="0" w:after="0" w:line="240" w:lineRule="auto"/>
        <w:jc w:val="center"/>
        <w:rPr>
          <w:rFonts w:eastAsia="Arial" w:cstheme="minorHAnsi"/>
          <w:b/>
          <w:color w:val="2CAFA4"/>
          <w:sz w:val="22"/>
          <w:szCs w:val="22"/>
        </w:rPr>
      </w:pPr>
    </w:p>
    <w:p w14:paraId="25D3DE9C" w14:textId="31A034E0" w:rsidR="00B6740B" w:rsidRDefault="00B6740B">
      <w:pPr>
        <w:rPr>
          <w:rFonts w:eastAsia="Arial"/>
          <w:b/>
          <w:color w:val="2CAFA4"/>
          <w:sz w:val="36"/>
          <w:szCs w:val="36"/>
        </w:rPr>
      </w:pPr>
    </w:p>
    <w:sectPr w:rsidR="00B6740B" w:rsidSect="001E679E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6" w:h="16838"/>
      <w:pgMar w:top="406" w:right="993" w:bottom="1478" w:left="1135" w:header="37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E256" w14:textId="77777777" w:rsidR="003419A9" w:rsidRDefault="003419A9" w:rsidP="0002127F">
      <w:r>
        <w:separator/>
      </w:r>
    </w:p>
  </w:endnote>
  <w:endnote w:type="continuationSeparator" w:id="0">
    <w:p w14:paraId="685ADE75" w14:textId="77777777" w:rsidR="003419A9" w:rsidRDefault="003419A9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4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072623" w14:textId="0A931479" w:rsidR="00267EB7" w:rsidRDefault="00267E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251477">
          <w:rPr>
            <w:color w:val="7F7F7F" w:themeColor="background1" w:themeShade="7F"/>
            <w:spacing w:val="60"/>
          </w:rPr>
          <w:tab/>
          <w:t xml:space="preserve">                              </w:t>
        </w:r>
        <w:r w:rsidR="00356B59">
          <w:rPr>
            <w:color w:val="7F7F7F" w:themeColor="background1" w:themeShade="7F"/>
            <w:spacing w:val="60"/>
          </w:rPr>
          <w:tab/>
        </w:r>
        <w:r w:rsidR="00356B59">
          <w:rPr>
            <w:color w:val="7F7F7F" w:themeColor="background1" w:themeShade="7F"/>
            <w:spacing w:val="60"/>
          </w:rPr>
          <w:tab/>
        </w:r>
        <w:r w:rsidR="00FD2611">
          <w:rPr>
            <w:color w:val="7F7F7F" w:themeColor="background1" w:themeShade="7F"/>
            <w:spacing w:val="60"/>
          </w:rPr>
          <w:tab/>
        </w:r>
        <w:r w:rsidR="00FD2611" w:rsidRPr="001E679E">
          <w:rPr>
            <w:color w:val="2CAFA4"/>
            <w:spacing w:val="60"/>
          </w:rPr>
          <w:t>[Your Event</w:t>
        </w:r>
        <w:r w:rsidR="00F80AA7" w:rsidRPr="001E679E">
          <w:rPr>
            <w:color w:val="2CAFA4"/>
            <w:spacing w:val="60"/>
          </w:rPr>
          <w:t xml:space="preserve">] </w:t>
        </w:r>
      </w:p>
    </w:sdtContent>
  </w:sdt>
  <w:p w14:paraId="3749CB25" w14:textId="3ACB65A4" w:rsidR="004922FD" w:rsidRPr="004922FD" w:rsidRDefault="00492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9A7F" w14:textId="77777777" w:rsidR="002B2688" w:rsidRDefault="002B2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34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1070E8" w14:textId="12F56D6A" w:rsidR="00356B59" w:rsidRDefault="00356B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FD2611"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>[</w:t>
        </w:r>
        <w:r w:rsidR="00FD2611">
          <w:rPr>
            <w:color w:val="7F7F7F" w:themeColor="background1" w:themeShade="7F"/>
            <w:spacing w:val="60"/>
          </w:rPr>
          <w:t>Your Event</w:t>
        </w:r>
        <w:r>
          <w:rPr>
            <w:color w:val="7F7F7F" w:themeColor="background1" w:themeShade="7F"/>
            <w:spacing w:val="60"/>
          </w:rPr>
          <w:t>]</w:t>
        </w:r>
        <w:r w:rsidR="00F80AA7">
          <w:rPr>
            <w:color w:val="7F7F7F" w:themeColor="background1" w:themeShade="7F"/>
            <w:spacing w:val="60"/>
          </w:rPr>
          <w:t xml:space="preserve"> </w:t>
        </w:r>
      </w:p>
    </w:sdtContent>
  </w:sdt>
  <w:p w14:paraId="1A92B319" w14:textId="77777777" w:rsidR="00356B59" w:rsidRDefault="0035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5EAB" w14:textId="77777777" w:rsidR="003419A9" w:rsidRDefault="003419A9" w:rsidP="0002127F">
      <w:r>
        <w:separator/>
      </w:r>
    </w:p>
  </w:footnote>
  <w:footnote w:type="continuationSeparator" w:id="0">
    <w:p w14:paraId="5CF7E1F2" w14:textId="77777777" w:rsidR="003419A9" w:rsidRDefault="003419A9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25ED" w14:textId="1CE68223" w:rsidR="001E37A4" w:rsidRDefault="001E37A4" w:rsidP="004F75AC">
    <w:pPr>
      <w:pStyle w:val="Header"/>
      <w:tabs>
        <w:tab w:val="clear" w:pos="4513"/>
        <w:tab w:val="clear" w:pos="9026"/>
        <w:tab w:val="left" w:pos="9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7574" w14:textId="77777777" w:rsidR="002B2688" w:rsidRDefault="002B2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99CF" w14:textId="77777777" w:rsidR="002B2688" w:rsidRDefault="002B26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E751" w14:textId="77777777" w:rsidR="002B2688" w:rsidRDefault="002B268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0F2"/>
    <w:multiLevelType w:val="hybridMultilevel"/>
    <w:tmpl w:val="F468E558"/>
    <w:lvl w:ilvl="0" w:tplc="144047A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4F1"/>
    <w:multiLevelType w:val="hybridMultilevel"/>
    <w:tmpl w:val="38EE668A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C5F"/>
    <w:multiLevelType w:val="hybridMultilevel"/>
    <w:tmpl w:val="7A5C8DD6"/>
    <w:lvl w:ilvl="0" w:tplc="2404040E">
      <w:start w:val="3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6AB"/>
    <w:multiLevelType w:val="multilevel"/>
    <w:tmpl w:val="BEAC7D4E"/>
    <w:lvl w:ilvl="0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" w15:restartNumberingAfterBreak="0">
    <w:nsid w:val="0E6D1B59"/>
    <w:multiLevelType w:val="hybridMultilevel"/>
    <w:tmpl w:val="E6FE4732"/>
    <w:lvl w:ilvl="0" w:tplc="A2844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FAD"/>
    <w:multiLevelType w:val="hybridMultilevel"/>
    <w:tmpl w:val="C9D6A06E"/>
    <w:lvl w:ilvl="0" w:tplc="CFBCF4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263"/>
    <w:multiLevelType w:val="hybridMultilevel"/>
    <w:tmpl w:val="203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6DDD"/>
    <w:multiLevelType w:val="hybridMultilevel"/>
    <w:tmpl w:val="1DB4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34E5"/>
    <w:multiLevelType w:val="multilevel"/>
    <w:tmpl w:val="1C765B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9BA3D5E"/>
    <w:multiLevelType w:val="hybridMultilevel"/>
    <w:tmpl w:val="E50ECDD4"/>
    <w:lvl w:ilvl="0" w:tplc="2404040E">
      <w:start w:val="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5F3"/>
    <w:multiLevelType w:val="hybridMultilevel"/>
    <w:tmpl w:val="1876BF0A"/>
    <w:lvl w:ilvl="0" w:tplc="2404040E">
      <w:start w:val="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616"/>
    <w:multiLevelType w:val="hybridMultilevel"/>
    <w:tmpl w:val="5DE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6CEA"/>
    <w:multiLevelType w:val="hybridMultilevel"/>
    <w:tmpl w:val="583E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1E3C"/>
    <w:multiLevelType w:val="multilevel"/>
    <w:tmpl w:val="D38AF47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3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00" w:hanging="720"/>
      </w:pPr>
    </w:lvl>
    <w:lvl w:ilvl="4">
      <w:start w:val="1"/>
      <w:numFmt w:val="decimal"/>
      <w:isLgl/>
      <w:lvlText w:val="%1.%2.%3.%4.%5"/>
      <w:lvlJc w:val="left"/>
      <w:pPr>
        <w:ind w:left="3840" w:hanging="1080"/>
      </w:pPr>
    </w:lvl>
    <w:lvl w:ilvl="5">
      <w:start w:val="1"/>
      <w:numFmt w:val="decimal"/>
      <w:isLgl/>
      <w:lvlText w:val="%1.%2.%3.%4.%5.%6"/>
      <w:lvlJc w:val="left"/>
      <w:pPr>
        <w:ind w:left="4520" w:hanging="1080"/>
      </w:pPr>
    </w:lvl>
    <w:lvl w:ilvl="6">
      <w:start w:val="1"/>
      <w:numFmt w:val="decimal"/>
      <w:isLgl/>
      <w:lvlText w:val="%1.%2.%3.%4.%5.%6.%7"/>
      <w:lvlJc w:val="left"/>
      <w:pPr>
        <w:ind w:left="5560" w:hanging="1440"/>
      </w:p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</w:lvl>
    <w:lvl w:ilvl="8">
      <w:start w:val="1"/>
      <w:numFmt w:val="decimal"/>
      <w:isLgl/>
      <w:lvlText w:val="%1.%2.%3.%4.%5.%6.%7.%8.%9"/>
      <w:lvlJc w:val="left"/>
      <w:pPr>
        <w:ind w:left="7280" w:hanging="1800"/>
      </w:pPr>
    </w:lvl>
  </w:abstractNum>
  <w:abstractNum w:abstractNumId="14" w15:restartNumberingAfterBreak="0">
    <w:nsid w:val="34C937F0"/>
    <w:multiLevelType w:val="hybridMultilevel"/>
    <w:tmpl w:val="1376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27B9E"/>
    <w:multiLevelType w:val="hybridMultilevel"/>
    <w:tmpl w:val="AF24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49D0"/>
    <w:multiLevelType w:val="hybridMultilevel"/>
    <w:tmpl w:val="FF7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8D3"/>
    <w:multiLevelType w:val="hybridMultilevel"/>
    <w:tmpl w:val="9D5C72F2"/>
    <w:lvl w:ilvl="0" w:tplc="2404040E">
      <w:start w:val="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374A6"/>
    <w:multiLevelType w:val="hybridMultilevel"/>
    <w:tmpl w:val="CF10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1741"/>
    <w:multiLevelType w:val="hybridMultilevel"/>
    <w:tmpl w:val="BD4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615B7"/>
    <w:multiLevelType w:val="hybridMultilevel"/>
    <w:tmpl w:val="DB2E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853B1"/>
    <w:multiLevelType w:val="hybridMultilevel"/>
    <w:tmpl w:val="0778C9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21E8C"/>
    <w:multiLevelType w:val="hybridMultilevel"/>
    <w:tmpl w:val="1C401054"/>
    <w:lvl w:ilvl="0" w:tplc="2404040E">
      <w:start w:val="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3FB5"/>
    <w:multiLevelType w:val="hybridMultilevel"/>
    <w:tmpl w:val="A022C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4025C"/>
    <w:multiLevelType w:val="hybridMultilevel"/>
    <w:tmpl w:val="5E5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90B93"/>
    <w:multiLevelType w:val="hybridMultilevel"/>
    <w:tmpl w:val="6CC65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CD2AE9"/>
    <w:multiLevelType w:val="hybridMultilevel"/>
    <w:tmpl w:val="F0E06D50"/>
    <w:lvl w:ilvl="0" w:tplc="36E8B7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57892"/>
    <w:multiLevelType w:val="hybridMultilevel"/>
    <w:tmpl w:val="761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82B0B"/>
    <w:multiLevelType w:val="multilevel"/>
    <w:tmpl w:val="06BA9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6F486B23"/>
    <w:multiLevelType w:val="hybridMultilevel"/>
    <w:tmpl w:val="DA080828"/>
    <w:lvl w:ilvl="0" w:tplc="E67CA68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029B1"/>
    <w:multiLevelType w:val="hybridMultilevel"/>
    <w:tmpl w:val="D1868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18E1"/>
    <w:multiLevelType w:val="hybridMultilevel"/>
    <w:tmpl w:val="9FA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813C9"/>
    <w:multiLevelType w:val="hybridMultilevel"/>
    <w:tmpl w:val="E5C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24EC4"/>
    <w:multiLevelType w:val="multilevel"/>
    <w:tmpl w:val="FAC01D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b/>
        <w:sz w:val="24"/>
      </w:rPr>
    </w:lvl>
  </w:abstractNum>
  <w:num w:numId="1" w16cid:durableId="1814903502">
    <w:abstractNumId w:val="26"/>
  </w:num>
  <w:num w:numId="2" w16cid:durableId="1928465884">
    <w:abstractNumId w:val="6"/>
  </w:num>
  <w:num w:numId="3" w16cid:durableId="1916276740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564885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01814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0303769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78877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760439">
    <w:abstractNumId w:val="2"/>
  </w:num>
  <w:num w:numId="9" w16cid:durableId="486241205">
    <w:abstractNumId w:val="4"/>
  </w:num>
  <w:num w:numId="10" w16cid:durableId="676151051">
    <w:abstractNumId w:val="9"/>
  </w:num>
  <w:num w:numId="11" w16cid:durableId="2012103274">
    <w:abstractNumId w:val="10"/>
  </w:num>
  <w:num w:numId="12" w16cid:durableId="11668989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076057">
    <w:abstractNumId w:val="22"/>
  </w:num>
  <w:num w:numId="14" w16cid:durableId="1877547474">
    <w:abstractNumId w:val="5"/>
  </w:num>
  <w:num w:numId="15" w16cid:durableId="1158378029">
    <w:abstractNumId w:val="27"/>
  </w:num>
  <w:num w:numId="16" w16cid:durableId="1931086186">
    <w:abstractNumId w:val="16"/>
  </w:num>
  <w:num w:numId="17" w16cid:durableId="2003699296">
    <w:abstractNumId w:val="11"/>
  </w:num>
  <w:num w:numId="18" w16cid:durableId="1628928660">
    <w:abstractNumId w:val="24"/>
  </w:num>
  <w:num w:numId="19" w16cid:durableId="773794354">
    <w:abstractNumId w:val="19"/>
  </w:num>
  <w:num w:numId="20" w16cid:durableId="1067411310">
    <w:abstractNumId w:val="32"/>
  </w:num>
  <w:num w:numId="21" w16cid:durableId="1080129732">
    <w:abstractNumId w:val="15"/>
  </w:num>
  <w:num w:numId="22" w16cid:durableId="844708619">
    <w:abstractNumId w:val="31"/>
  </w:num>
  <w:num w:numId="23" w16cid:durableId="732774453">
    <w:abstractNumId w:val="18"/>
  </w:num>
  <w:num w:numId="24" w16cid:durableId="1559243458">
    <w:abstractNumId w:val="30"/>
  </w:num>
  <w:num w:numId="25" w16cid:durableId="589698531">
    <w:abstractNumId w:val="14"/>
  </w:num>
  <w:num w:numId="26" w16cid:durableId="521865816">
    <w:abstractNumId w:val="12"/>
  </w:num>
  <w:num w:numId="27" w16cid:durableId="1411468268">
    <w:abstractNumId w:val="23"/>
  </w:num>
  <w:num w:numId="28" w16cid:durableId="720713512">
    <w:abstractNumId w:val="7"/>
  </w:num>
  <w:num w:numId="29" w16cid:durableId="1393654208">
    <w:abstractNumId w:val="29"/>
  </w:num>
  <w:num w:numId="30" w16cid:durableId="290522428">
    <w:abstractNumId w:val="21"/>
  </w:num>
  <w:num w:numId="31" w16cid:durableId="1950163900">
    <w:abstractNumId w:val="20"/>
  </w:num>
  <w:num w:numId="32" w16cid:durableId="575476324">
    <w:abstractNumId w:val="25"/>
  </w:num>
  <w:num w:numId="33" w16cid:durableId="355036123">
    <w:abstractNumId w:val="0"/>
  </w:num>
  <w:num w:numId="34" w16cid:durableId="9445824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0055F"/>
    <w:rsid w:val="000150D9"/>
    <w:rsid w:val="0002127F"/>
    <w:rsid w:val="0002396D"/>
    <w:rsid w:val="00030AF7"/>
    <w:rsid w:val="00043425"/>
    <w:rsid w:val="00074E54"/>
    <w:rsid w:val="00084F35"/>
    <w:rsid w:val="000A357A"/>
    <w:rsid w:val="000B0F9D"/>
    <w:rsid w:val="000B2736"/>
    <w:rsid w:val="000C232C"/>
    <w:rsid w:val="000F5D5D"/>
    <w:rsid w:val="0012475C"/>
    <w:rsid w:val="00142273"/>
    <w:rsid w:val="00154622"/>
    <w:rsid w:val="0016457D"/>
    <w:rsid w:val="0017685D"/>
    <w:rsid w:val="001900D1"/>
    <w:rsid w:val="001A4FAF"/>
    <w:rsid w:val="001A7D40"/>
    <w:rsid w:val="001B3867"/>
    <w:rsid w:val="001D63A1"/>
    <w:rsid w:val="001E37A4"/>
    <w:rsid w:val="001E679E"/>
    <w:rsid w:val="00214A7C"/>
    <w:rsid w:val="00232A5F"/>
    <w:rsid w:val="00234F6A"/>
    <w:rsid w:val="00235B32"/>
    <w:rsid w:val="0024052B"/>
    <w:rsid w:val="00251477"/>
    <w:rsid w:val="00267EB7"/>
    <w:rsid w:val="0028039A"/>
    <w:rsid w:val="00291AA8"/>
    <w:rsid w:val="002A67D6"/>
    <w:rsid w:val="002B228D"/>
    <w:rsid w:val="002B2688"/>
    <w:rsid w:val="002C5483"/>
    <w:rsid w:val="002C675C"/>
    <w:rsid w:val="002D3E3A"/>
    <w:rsid w:val="002F4BDD"/>
    <w:rsid w:val="00334455"/>
    <w:rsid w:val="003419A9"/>
    <w:rsid w:val="0035493E"/>
    <w:rsid w:val="00356B59"/>
    <w:rsid w:val="00367525"/>
    <w:rsid w:val="003740FC"/>
    <w:rsid w:val="0037499A"/>
    <w:rsid w:val="00392817"/>
    <w:rsid w:val="003962A4"/>
    <w:rsid w:val="00396EE3"/>
    <w:rsid w:val="003A0713"/>
    <w:rsid w:val="003C2DB1"/>
    <w:rsid w:val="003C65C0"/>
    <w:rsid w:val="003D43BC"/>
    <w:rsid w:val="003E7098"/>
    <w:rsid w:val="003F0C6C"/>
    <w:rsid w:val="0040493B"/>
    <w:rsid w:val="00405BA9"/>
    <w:rsid w:val="0041318E"/>
    <w:rsid w:val="0041456B"/>
    <w:rsid w:val="00422667"/>
    <w:rsid w:val="00427DBC"/>
    <w:rsid w:val="00435A06"/>
    <w:rsid w:val="00452E96"/>
    <w:rsid w:val="00466334"/>
    <w:rsid w:val="004922FD"/>
    <w:rsid w:val="004A4143"/>
    <w:rsid w:val="004E1263"/>
    <w:rsid w:val="004F75AC"/>
    <w:rsid w:val="00500A51"/>
    <w:rsid w:val="00524830"/>
    <w:rsid w:val="005465B8"/>
    <w:rsid w:val="00553054"/>
    <w:rsid w:val="00564079"/>
    <w:rsid w:val="00571CE1"/>
    <w:rsid w:val="005761ED"/>
    <w:rsid w:val="00585949"/>
    <w:rsid w:val="00594DD9"/>
    <w:rsid w:val="00597144"/>
    <w:rsid w:val="005F3D11"/>
    <w:rsid w:val="00623A53"/>
    <w:rsid w:val="006257FF"/>
    <w:rsid w:val="00627B69"/>
    <w:rsid w:val="00637C18"/>
    <w:rsid w:val="00641F1C"/>
    <w:rsid w:val="006701E2"/>
    <w:rsid w:val="00675588"/>
    <w:rsid w:val="006A1548"/>
    <w:rsid w:val="006A508D"/>
    <w:rsid w:val="006B624F"/>
    <w:rsid w:val="006F088F"/>
    <w:rsid w:val="00740DB0"/>
    <w:rsid w:val="007474D1"/>
    <w:rsid w:val="00751514"/>
    <w:rsid w:val="00752534"/>
    <w:rsid w:val="007665C4"/>
    <w:rsid w:val="00773470"/>
    <w:rsid w:val="00783401"/>
    <w:rsid w:val="00785B0F"/>
    <w:rsid w:val="007B2458"/>
    <w:rsid w:val="007B3E06"/>
    <w:rsid w:val="007C600E"/>
    <w:rsid w:val="007D6215"/>
    <w:rsid w:val="007D7789"/>
    <w:rsid w:val="007E4011"/>
    <w:rsid w:val="007F7CBF"/>
    <w:rsid w:val="00800A45"/>
    <w:rsid w:val="00835FF1"/>
    <w:rsid w:val="008452E0"/>
    <w:rsid w:val="00856045"/>
    <w:rsid w:val="00856250"/>
    <w:rsid w:val="008647BB"/>
    <w:rsid w:val="00865900"/>
    <w:rsid w:val="00877C76"/>
    <w:rsid w:val="008926A4"/>
    <w:rsid w:val="00894B45"/>
    <w:rsid w:val="00897F49"/>
    <w:rsid w:val="008A0D29"/>
    <w:rsid w:val="008A3539"/>
    <w:rsid w:val="008B00C9"/>
    <w:rsid w:val="008E74BE"/>
    <w:rsid w:val="00945AF6"/>
    <w:rsid w:val="00956C4A"/>
    <w:rsid w:val="009679A4"/>
    <w:rsid w:val="009970FD"/>
    <w:rsid w:val="009A7DB4"/>
    <w:rsid w:val="009B6E26"/>
    <w:rsid w:val="009E63D3"/>
    <w:rsid w:val="009F7800"/>
    <w:rsid w:val="00A13DF8"/>
    <w:rsid w:val="00A22DCA"/>
    <w:rsid w:val="00A545C5"/>
    <w:rsid w:val="00A64B16"/>
    <w:rsid w:val="00A8776D"/>
    <w:rsid w:val="00A95B9F"/>
    <w:rsid w:val="00AD640C"/>
    <w:rsid w:val="00AE1378"/>
    <w:rsid w:val="00AE4D43"/>
    <w:rsid w:val="00AF1A8D"/>
    <w:rsid w:val="00AF4CF8"/>
    <w:rsid w:val="00AF5A2B"/>
    <w:rsid w:val="00AF6983"/>
    <w:rsid w:val="00B261D5"/>
    <w:rsid w:val="00B37685"/>
    <w:rsid w:val="00B37F0E"/>
    <w:rsid w:val="00B444BF"/>
    <w:rsid w:val="00B642E1"/>
    <w:rsid w:val="00B64899"/>
    <w:rsid w:val="00B6740B"/>
    <w:rsid w:val="00B676B0"/>
    <w:rsid w:val="00B72C72"/>
    <w:rsid w:val="00BB6B25"/>
    <w:rsid w:val="00BC531E"/>
    <w:rsid w:val="00BE3820"/>
    <w:rsid w:val="00C152BC"/>
    <w:rsid w:val="00C30E63"/>
    <w:rsid w:val="00C500F1"/>
    <w:rsid w:val="00C51A71"/>
    <w:rsid w:val="00C65B3B"/>
    <w:rsid w:val="00CA5E1B"/>
    <w:rsid w:val="00CD7BE0"/>
    <w:rsid w:val="00D032B9"/>
    <w:rsid w:val="00D10A1A"/>
    <w:rsid w:val="00D12E3E"/>
    <w:rsid w:val="00D1585E"/>
    <w:rsid w:val="00D3437C"/>
    <w:rsid w:val="00D44BB4"/>
    <w:rsid w:val="00D54162"/>
    <w:rsid w:val="00D62B6D"/>
    <w:rsid w:val="00D6750D"/>
    <w:rsid w:val="00D7354E"/>
    <w:rsid w:val="00D73FC0"/>
    <w:rsid w:val="00D80F14"/>
    <w:rsid w:val="00D874F3"/>
    <w:rsid w:val="00D96472"/>
    <w:rsid w:val="00DC1ABC"/>
    <w:rsid w:val="00DD568E"/>
    <w:rsid w:val="00DE0A64"/>
    <w:rsid w:val="00DF302F"/>
    <w:rsid w:val="00DF44F4"/>
    <w:rsid w:val="00E02B92"/>
    <w:rsid w:val="00E03B63"/>
    <w:rsid w:val="00E0499B"/>
    <w:rsid w:val="00E06621"/>
    <w:rsid w:val="00E32C18"/>
    <w:rsid w:val="00E34499"/>
    <w:rsid w:val="00E3725A"/>
    <w:rsid w:val="00E40DDB"/>
    <w:rsid w:val="00E70D10"/>
    <w:rsid w:val="00E975CF"/>
    <w:rsid w:val="00EE28A5"/>
    <w:rsid w:val="00F00517"/>
    <w:rsid w:val="00F13722"/>
    <w:rsid w:val="00F515F0"/>
    <w:rsid w:val="00F613CA"/>
    <w:rsid w:val="00F67380"/>
    <w:rsid w:val="00F7150C"/>
    <w:rsid w:val="00F75FBA"/>
    <w:rsid w:val="00F80AA7"/>
    <w:rsid w:val="00F935DE"/>
    <w:rsid w:val="00FA45DB"/>
    <w:rsid w:val="00FC5881"/>
    <w:rsid w:val="00FD2611"/>
    <w:rsid w:val="00FE3251"/>
    <w:rsid w:val="00FF003E"/>
    <w:rsid w:val="10F564FA"/>
    <w:rsid w:val="27F34A7E"/>
    <w:rsid w:val="5642B796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1ED"/>
    <w:p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B5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BC"/>
    <w:pPr>
      <w:ind w:left="720"/>
      <w:contextualSpacing/>
    </w:pPr>
  </w:style>
  <w:style w:type="paragraph" w:customStyle="1" w:styleId="Default">
    <w:name w:val="Default"/>
    <w:rsid w:val="00F6738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61ED"/>
    <w:rPr>
      <w:rFonts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6B59"/>
    <w:rPr>
      <w:rFonts w:ascii="Calibri" w:eastAsia="Calibri" w:hAnsi="Calibri" w:cs="Calibr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427DBC"/>
    <w:pPr>
      <w:outlineLvl w:val="9"/>
    </w:pPr>
  </w:style>
  <w:style w:type="table" w:styleId="TableGrid">
    <w:name w:val="Table Grid"/>
    <w:basedOn w:val="TableNormal"/>
    <w:uiPriority w:val="39"/>
    <w:rsid w:val="00D3437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E70D10"/>
    <w:pPr>
      <w:tabs>
        <w:tab w:val="right" w:leader="dot" w:pos="14944"/>
      </w:tabs>
      <w:spacing w:before="240" w:after="120"/>
    </w:pPr>
    <w:rPr>
      <w:rFonts w:ascii="Calibri" w:eastAsia="Calibri" w:hAnsi="Calibri" w:cs="Calibri"/>
      <w:b/>
      <w:caps/>
      <w:color w:val="000000" w:themeColor="text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eastAsia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ventDocumentHeadings">
    <w:name w:val="Event Document Headings"/>
    <w:basedOn w:val="Normal"/>
    <w:link w:val="EventDocumentHeadingsChar"/>
    <w:rsid w:val="00356B59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color w:val="000000" w:themeColor="text1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D7354E"/>
    <w:pPr>
      <w:spacing w:before="0"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ventDocumentHeadingsChar">
    <w:name w:val="Event Document Headings Char"/>
    <w:basedOn w:val="DefaultParagraphFont"/>
    <w:link w:val="EventDocumentHeadings"/>
    <w:rsid w:val="00356B59"/>
    <w:rPr>
      <w:rFonts w:ascii="Calibri" w:eastAsia="Calibri" w:hAnsi="Calibri" w:cs="Calibri"/>
      <w:b/>
      <w:color w:val="000000" w:themeColor="text1"/>
      <w:sz w:val="48"/>
      <w:szCs w:val="48"/>
    </w:rPr>
  </w:style>
  <w:style w:type="table" w:customStyle="1" w:styleId="TableGrid2">
    <w:name w:val="Table Grid2"/>
    <w:basedOn w:val="TableNormal"/>
    <w:next w:val="TableGrid"/>
    <w:uiPriority w:val="39"/>
    <w:rsid w:val="00FD2611"/>
    <w:pPr>
      <w:spacing w:before="0"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D2611"/>
    <w:pPr>
      <w:spacing w:before="0"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318E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1318E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1318E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A7DB4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A7DB4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500F1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500F1"/>
    <w:pPr>
      <w:spacing w:before="0" w:after="0" w:line="240" w:lineRule="auto"/>
    </w:pPr>
    <w:rPr>
      <w:rFonts w:eastAsiaTheme="minorHAnsi"/>
      <w:color w:val="000000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6740B"/>
    <w:pPr>
      <w:spacing w:before="0"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6740B"/>
    <w:pPr>
      <w:spacing w:before="0"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1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visitballarat.com.au/visitor-economy-industry-hub/tourism-midwest-victoria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dmrtourism.com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078D-C240-4EA9-9690-D7DD44B7DE71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4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ACTION PLAN TEMPLATE</vt:lpstr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ACTION PLAN TEMPLATE</dc:title>
  <dc:creator>Lianne Stanton</dc:creator>
  <cp:lastModifiedBy>Amelia Bolton</cp:lastModifiedBy>
  <cp:revision>31</cp:revision>
  <cp:lastPrinted>2023-03-21T04:46:00Z</cp:lastPrinted>
  <dcterms:created xsi:type="dcterms:W3CDTF">2023-03-21T05:53:00Z</dcterms:created>
  <dcterms:modified xsi:type="dcterms:W3CDTF">2023-08-29T00:43:00Z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  <property fmtid="{D5CDD505-2E9C-101B-9397-08002B2CF9AE}" pid="5" name="MSIP_Label_4a11d662-cc91-469c-9b2f-13db5ce70d45_Enabled">
    <vt:lpwstr>true</vt:lpwstr>
  </property>
  <property fmtid="{D5CDD505-2E9C-101B-9397-08002B2CF9AE}" pid="6" name="MSIP_Label_4a11d662-cc91-469c-9b2f-13db5ce70d45_SetDate">
    <vt:lpwstr>2023-03-06T01:19:06Z</vt:lpwstr>
  </property>
  <property fmtid="{D5CDD505-2E9C-101B-9397-08002B2CF9AE}" pid="7" name="MSIP_Label_4a11d662-cc91-469c-9b2f-13db5ce70d45_Method">
    <vt:lpwstr>Standard</vt:lpwstr>
  </property>
  <property fmtid="{D5CDD505-2E9C-101B-9397-08002B2CF9AE}" pid="8" name="MSIP_Label_4a11d662-cc91-469c-9b2f-13db5ce70d45_Name">
    <vt:lpwstr>defa4170-0d19-0005-0004-bc88714345d2</vt:lpwstr>
  </property>
  <property fmtid="{D5CDD505-2E9C-101B-9397-08002B2CF9AE}" pid="9" name="MSIP_Label_4a11d662-cc91-469c-9b2f-13db5ce70d45_SiteId">
    <vt:lpwstr>361019c8-30cb-47f3-ac67-570cb31d3e91</vt:lpwstr>
  </property>
  <property fmtid="{D5CDD505-2E9C-101B-9397-08002B2CF9AE}" pid="10" name="MSIP_Label_4a11d662-cc91-469c-9b2f-13db5ce70d45_ActionId">
    <vt:lpwstr>be1b5698-1a46-44ca-9eb1-968b1ea2e8c4</vt:lpwstr>
  </property>
  <property fmtid="{D5CDD505-2E9C-101B-9397-08002B2CF9AE}" pid="11" name="MSIP_Label_4a11d662-cc91-469c-9b2f-13db5ce70d45_ContentBits">
    <vt:lpwstr>0</vt:lpwstr>
  </property>
</Properties>
</file>